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A20DAA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tbl>
            <w:tblPr>
              <w:tblStyle w:val="TableGrid"/>
              <w:tblpPr w:leftFromText="180" w:rightFromText="180" w:vertAnchor="text" w:horzAnchor="margin" w:tblpX="108" w:tblpY="147"/>
              <w:tblW w:w="9356" w:type="dxa"/>
              <w:tblLayout w:type="fixed"/>
              <w:tblLook w:val="04A0"/>
            </w:tblPr>
            <w:tblGrid>
              <w:gridCol w:w="9356"/>
            </w:tblGrid>
            <w:tr w:rsidR="00861415" w:rsidRPr="004A0899" w:rsidTr="00EA6B07">
              <w:trPr>
                <w:trHeight w:val="675"/>
              </w:trPr>
              <w:tc>
                <w:tcPr>
                  <w:tcW w:w="7547" w:type="dxa"/>
                  <w:vAlign w:val="center"/>
                </w:tcPr>
                <w:p w:rsidR="00861415" w:rsidRPr="004A0899" w:rsidRDefault="00861415" w:rsidP="0086141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751E1D"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  <w:t>Power System Transmission, Distribution and Protection</w:t>
                  </w:r>
                </w:p>
              </w:tc>
            </w:tr>
          </w:tbl>
          <w:p w:rsidR="00D3033E" w:rsidRPr="004A0899" w:rsidRDefault="00D3033E" w:rsidP="00D3033E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3033E" w:rsidRPr="00206480" w:rsidTr="008255C2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Pr="004A0899" w:rsidRDefault="003F7283" w:rsidP="00D55DD9">
            <w:pPr>
              <w:pStyle w:val="Heading1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</w:pBdr>
              <w:shd w:val="clear" w:color="auto" w:fill="FFFFFF" w:themeFill="background1"/>
              <w:spacing w:before="0" w:after="0" w:line="360" w:lineRule="auto"/>
              <w:ind w:right="477"/>
              <w:jc w:val="both"/>
              <w:outlineLvl w:val="0"/>
              <w:rPr>
                <w:rFonts w:ascii="Arial" w:hAnsi="Arial" w:cs="Arial"/>
              </w:rPr>
            </w:pPr>
            <w:r w:rsidRPr="002C29EB">
              <w:rPr>
                <w:rFonts w:ascii="Arial" w:hAnsi="Arial" w:cs="Arial"/>
                <w:sz w:val="24"/>
                <w:szCs w:val="24"/>
              </w:rPr>
              <w:t xml:space="preserve">Carryout Protection </w:t>
            </w:r>
            <w:r>
              <w:rPr>
                <w:rFonts w:ascii="Arial" w:hAnsi="Arial" w:cs="Arial"/>
                <w:sz w:val="24"/>
                <w:szCs w:val="24"/>
              </w:rPr>
              <w:t>o</w:t>
            </w:r>
            <w:r w:rsidRPr="002C29EB">
              <w:rPr>
                <w:rFonts w:ascii="Arial" w:hAnsi="Arial" w:cs="Arial"/>
                <w:sz w:val="24"/>
                <w:szCs w:val="24"/>
              </w:rPr>
              <w:t xml:space="preserve">f Distribution 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2C29EB">
              <w:rPr>
                <w:rFonts w:ascii="Arial" w:hAnsi="Arial" w:cs="Arial"/>
                <w:sz w:val="24"/>
                <w:szCs w:val="24"/>
              </w:rPr>
              <w:t>nd Transmission System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4A0899" w:rsidRDefault="005551AD" w:rsidP="00D3033E">
            <w:pPr>
              <w:rPr>
                <w:rFonts w:ascii="Arial" w:hAnsi="Arial" w:cs="Arial"/>
              </w:rPr>
            </w:pPr>
            <w:r w:rsidRPr="004A0899">
              <w:rPr>
                <w:rFonts w:ascii="Arial" w:hAnsi="Arial" w:cs="Arial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:rsidR="00563828" w:rsidRPr="00AE2C08" w:rsidRDefault="00563828" w:rsidP="00AE2C08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0E61D6" w:rsidRDefault="00D3033E" w:rsidP="0087220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  <w:p w:rsidR="0087220E" w:rsidRPr="00A55335" w:rsidRDefault="0087220E" w:rsidP="00DC3FF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A55335">
              <w:rPr>
                <w:rFonts w:ascii="Arial" w:hAnsi="Arial" w:cs="Arial"/>
              </w:rPr>
              <w:t>Categorize and rectify the symmetrical and asymmetrical    faults</w:t>
            </w:r>
          </w:p>
          <w:p w:rsidR="0087220E" w:rsidRPr="00A55335" w:rsidRDefault="00710674" w:rsidP="00DC3FF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A55335">
              <w:rPr>
                <w:rFonts w:ascii="Arial" w:hAnsi="Arial" w:cs="Arial"/>
              </w:rPr>
              <w:t>Install Circuit breaker in a distribution system (Substation/Grid station)</w:t>
            </w:r>
          </w:p>
          <w:p w:rsidR="00710674" w:rsidRPr="00A55335" w:rsidRDefault="001459D5" w:rsidP="00DC3FF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A55335">
              <w:rPr>
                <w:rFonts w:ascii="Arial" w:hAnsi="Arial" w:cs="Arial"/>
              </w:rPr>
              <w:t>Install an isolator at grid station/sub station</w:t>
            </w:r>
          </w:p>
          <w:p w:rsidR="001459D5" w:rsidRPr="00A55335" w:rsidRDefault="00AC0294" w:rsidP="00DC3FF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A55335">
              <w:rPr>
                <w:rFonts w:ascii="Arial" w:hAnsi="Arial" w:cs="Arial"/>
              </w:rPr>
              <w:t>Install appropriate relays for the protection of power system</w:t>
            </w:r>
          </w:p>
          <w:p w:rsidR="00AC0294" w:rsidRPr="00A55335" w:rsidRDefault="00571D10" w:rsidP="00DC3FF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A55335">
              <w:rPr>
                <w:rFonts w:ascii="Arial" w:hAnsi="Arial" w:cs="Arial"/>
              </w:rPr>
              <w:t>Carry out Bus Bar protection</w:t>
            </w:r>
          </w:p>
          <w:p w:rsidR="00571D10" w:rsidRPr="00A55335" w:rsidRDefault="00D42276" w:rsidP="00DC3FF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A55335">
              <w:rPr>
                <w:rFonts w:ascii="Arial" w:hAnsi="Arial" w:cs="Arial"/>
              </w:rPr>
              <w:t>Carry out time graded protection of feeder</w:t>
            </w:r>
          </w:p>
          <w:p w:rsidR="00D42276" w:rsidRPr="00A55335" w:rsidRDefault="003877F6" w:rsidP="00DC3FF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A55335">
              <w:rPr>
                <w:rFonts w:ascii="Arial" w:hAnsi="Arial" w:cs="Arial"/>
              </w:rPr>
              <w:t>Install a fuse in a circuit (Transformer and Distribution panels)</w:t>
            </w:r>
          </w:p>
          <w:p w:rsidR="003877F6" w:rsidRPr="00A55335" w:rsidRDefault="003877F6" w:rsidP="00DC3FF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A55335">
              <w:rPr>
                <w:rFonts w:ascii="Arial" w:hAnsi="Arial" w:cs="Arial"/>
              </w:rPr>
              <w:t>Supervise Protection of power transformer</w:t>
            </w:r>
          </w:p>
          <w:p w:rsidR="003877F6" w:rsidRPr="00A55335" w:rsidRDefault="00B21F8E" w:rsidP="00DC3FF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A55335">
              <w:rPr>
                <w:rFonts w:ascii="Arial" w:hAnsi="Arial" w:cs="Arial"/>
              </w:rPr>
              <w:t>Carryout protection arrangement for alternator</w:t>
            </w:r>
          </w:p>
          <w:p w:rsidR="0087220E" w:rsidRPr="00A55335" w:rsidRDefault="0087220E" w:rsidP="0087220E">
            <w:pPr>
              <w:rPr>
                <w:rFonts w:ascii="Arial" w:hAnsi="Arial" w:cs="Arial"/>
              </w:rPr>
            </w:pPr>
          </w:p>
          <w:p w:rsidR="0087220E" w:rsidRPr="0087220E" w:rsidRDefault="0087220E" w:rsidP="008722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B21F8E" w:rsidRDefault="00B21F8E" w:rsidP="00DC3FF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/>
              </w:rPr>
            </w:pPr>
            <w:r w:rsidRPr="0087220E">
              <w:rPr>
                <w:rFonts w:ascii="Arial" w:hAnsi="Arial" w:cs="Arial"/>
                <w:b/>
              </w:rPr>
              <w:t>Categorize and rectify the symmetrical and asymmetrical    faults</w:t>
            </w:r>
          </w:p>
          <w:p w:rsidR="00B21F8E" w:rsidRPr="00B21F8E" w:rsidRDefault="00B21F8E" w:rsidP="00DC3FF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</w:rPr>
            </w:pPr>
            <w:r w:rsidRPr="00B21F8E">
              <w:rPr>
                <w:rFonts w:ascii="Arial" w:hAnsi="Arial" w:cs="Arial"/>
              </w:rPr>
              <w:t xml:space="preserve">Identify different type of faults on power system and categorize them in symmetrical and asymmetrical </w:t>
            </w:r>
          </w:p>
          <w:p w:rsidR="00B21F8E" w:rsidRPr="00B21F8E" w:rsidRDefault="00B21F8E" w:rsidP="00DC3FF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</w:rPr>
            </w:pPr>
            <w:r w:rsidRPr="00B21F8E">
              <w:rPr>
                <w:rFonts w:ascii="Arial" w:hAnsi="Arial" w:cs="Arial"/>
              </w:rPr>
              <w:t>Carryout remedial measure to rectify the faults</w:t>
            </w:r>
          </w:p>
          <w:p w:rsidR="00B21F8E" w:rsidRPr="00DB5F77" w:rsidRDefault="00B21F8E" w:rsidP="00DC3FF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B21F8E">
              <w:rPr>
                <w:rFonts w:ascii="Arial" w:hAnsi="Arial" w:cs="Arial"/>
              </w:rPr>
              <w:t>Plan to avoid faults in future</w:t>
            </w:r>
          </w:p>
          <w:p w:rsidR="00E10370" w:rsidRDefault="00E10370" w:rsidP="00DC3FFB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/>
              </w:rPr>
            </w:pPr>
            <w:r w:rsidRPr="002C29EB">
              <w:rPr>
                <w:rFonts w:ascii="Arial" w:hAnsi="Arial" w:cs="Arial"/>
                <w:b/>
              </w:rPr>
              <w:t>Install Circuit breaker in a distribution system (Substation/Grid station)</w:t>
            </w:r>
          </w:p>
          <w:p w:rsidR="005F7815" w:rsidRPr="005F7815" w:rsidRDefault="005F7815" w:rsidP="00DC3FF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</w:rPr>
            </w:pPr>
            <w:r w:rsidRPr="005F7815">
              <w:rPr>
                <w:rFonts w:ascii="Arial" w:hAnsi="Arial" w:cs="Arial"/>
              </w:rPr>
              <w:t xml:space="preserve">Select appropriate C.B for a substation or grid station among oil, gas, air, vacuum circuit breaker </w:t>
            </w:r>
          </w:p>
          <w:p w:rsidR="005F7815" w:rsidRPr="005F7815" w:rsidRDefault="005F7815" w:rsidP="00DC3FF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</w:rPr>
            </w:pPr>
            <w:r w:rsidRPr="005F7815">
              <w:rPr>
                <w:rFonts w:ascii="Arial" w:hAnsi="Arial" w:cs="Arial"/>
              </w:rPr>
              <w:t>Purpose required for a grid station/ substation.</w:t>
            </w:r>
          </w:p>
          <w:p w:rsidR="00DB5F77" w:rsidRPr="00AE354F" w:rsidRDefault="005F7815" w:rsidP="00DC3FF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5F7815">
              <w:rPr>
                <w:rFonts w:ascii="Arial" w:hAnsi="Arial" w:cs="Arial"/>
              </w:rPr>
              <w:lastRenderedPageBreak/>
              <w:t>Carryout connection of breaker.</w:t>
            </w:r>
          </w:p>
          <w:p w:rsidR="00AE354F" w:rsidRDefault="00AE354F" w:rsidP="00DC3FFB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b/>
              </w:rPr>
            </w:pPr>
            <w:r w:rsidRPr="00AE354F">
              <w:rPr>
                <w:rFonts w:ascii="Arial" w:hAnsi="Arial" w:cs="Arial"/>
                <w:b/>
              </w:rPr>
              <w:t>Install an isolator at grid station/sub station</w:t>
            </w:r>
          </w:p>
          <w:p w:rsidR="00AD5E83" w:rsidRPr="00AD5E83" w:rsidRDefault="00AD5E83" w:rsidP="00DC3FFB">
            <w:pPr>
              <w:pStyle w:val="ListParagraph"/>
              <w:numPr>
                <w:ilvl w:val="0"/>
                <w:numId w:val="5"/>
              </w:numPr>
              <w:tabs>
                <w:tab w:val="left" w:pos="709"/>
              </w:tabs>
              <w:spacing w:line="360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AD5E83">
              <w:rPr>
                <w:rFonts w:ascii="Arial" w:eastAsia="Times New Roman" w:hAnsi="Arial" w:cs="Arial"/>
                <w:bCs/>
              </w:rPr>
              <w:t xml:space="preserve">Select an appropriate type of isolator  </w:t>
            </w:r>
          </w:p>
          <w:p w:rsidR="00AD5E83" w:rsidRDefault="00AD5E83" w:rsidP="00DC3FFB">
            <w:pPr>
              <w:pStyle w:val="ListParagraph"/>
              <w:numPr>
                <w:ilvl w:val="0"/>
                <w:numId w:val="5"/>
              </w:numPr>
              <w:tabs>
                <w:tab w:val="left" w:pos="709"/>
              </w:tabs>
              <w:spacing w:line="360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AD5E83">
              <w:rPr>
                <w:rFonts w:ascii="Arial" w:eastAsia="Times New Roman" w:hAnsi="Arial" w:cs="Arial"/>
                <w:bCs/>
              </w:rPr>
              <w:t xml:space="preserve">Supervise connections according to the arrangement of an isolator </w:t>
            </w:r>
          </w:p>
          <w:p w:rsidR="00AD5E83" w:rsidRDefault="00AD5E83" w:rsidP="00DC3FFB">
            <w:pPr>
              <w:pStyle w:val="ListParagraph"/>
              <w:numPr>
                <w:ilvl w:val="0"/>
                <w:numId w:val="5"/>
              </w:numPr>
              <w:tabs>
                <w:tab w:val="left" w:pos="709"/>
              </w:tabs>
              <w:spacing w:line="360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AD5E83">
              <w:rPr>
                <w:rFonts w:ascii="Arial" w:eastAsia="Times New Roman" w:hAnsi="Arial" w:cs="Arial"/>
                <w:bCs/>
              </w:rPr>
              <w:t>Trace the appropriate position of an isolator from single line diagram</w:t>
            </w:r>
          </w:p>
          <w:p w:rsidR="00FE7C1D" w:rsidRDefault="00FE7C1D" w:rsidP="00DC3FFB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</w:rPr>
            </w:pPr>
            <w:r w:rsidRPr="002C29EB">
              <w:rPr>
                <w:rFonts w:ascii="Arial" w:hAnsi="Arial" w:cs="Arial"/>
                <w:b/>
              </w:rPr>
              <w:t>Install appropriate relays for the protection of power system</w:t>
            </w:r>
          </w:p>
          <w:p w:rsidR="00B938AA" w:rsidRPr="00B938AA" w:rsidRDefault="00B938AA" w:rsidP="00DC3FFB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B938AA">
              <w:rPr>
                <w:rFonts w:ascii="Arial" w:hAnsi="Arial" w:cs="Arial"/>
              </w:rPr>
              <w:t xml:space="preserve">Make selection of requisite proportion among different relays available </w:t>
            </w:r>
          </w:p>
          <w:p w:rsidR="00B938AA" w:rsidRPr="0079360A" w:rsidRDefault="00B938AA" w:rsidP="00DC3FFB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/>
              </w:rPr>
            </w:pPr>
            <w:r w:rsidRPr="00B938AA">
              <w:rPr>
                <w:rFonts w:ascii="Arial" w:hAnsi="Arial" w:cs="Arial"/>
              </w:rPr>
              <w:t>Make connection of respective relays (Current relay, distance relay, impedance relay etc.)</w:t>
            </w:r>
          </w:p>
          <w:p w:rsidR="0079360A" w:rsidRPr="0079360A" w:rsidRDefault="0079360A" w:rsidP="0079360A">
            <w:pPr>
              <w:rPr>
                <w:rFonts w:ascii="Arial" w:hAnsi="Arial" w:cs="Arial"/>
                <w:b/>
              </w:rPr>
            </w:pPr>
          </w:p>
          <w:p w:rsidR="0079360A" w:rsidRDefault="0079360A" w:rsidP="00DC3FFB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/>
              </w:rPr>
            </w:pPr>
            <w:r w:rsidRPr="0079360A">
              <w:rPr>
                <w:rFonts w:ascii="Arial" w:hAnsi="Arial" w:cs="Arial"/>
                <w:b/>
              </w:rPr>
              <w:t>Carry out Bus Bar protection</w:t>
            </w:r>
          </w:p>
          <w:p w:rsidR="00D82983" w:rsidRPr="00D82983" w:rsidRDefault="00D82983" w:rsidP="00DC3FFB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D82983">
              <w:rPr>
                <w:rFonts w:ascii="Arial" w:hAnsi="Arial" w:cs="Arial"/>
              </w:rPr>
              <w:t>Supervise arrangement for frame leakage protection.</w:t>
            </w:r>
          </w:p>
          <w:p w:rsidR="00D82983" w:rsidRPr="007418F6" w:rsidRDefault="00D82983" w:rsidP="00DC3FFB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D82983">
              <w:rPr>
                <w:rFonts w:ascii="Arial" w:hAnsi="Arial" w:cs="Arial"/>
              </w:rPr>
              <w:t>Supervise arrangement for circuiting current protection</w:t>
            </w:r>
          </w:p>
          <w:p w:rsidR="007418F6" w:rsidRDefault="007418F6" w:rsidP="00DC3FF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</w:rPr>
            </w:pPr>
            <w:r w:rsidRPr="007418F6">
              <w:rPr>
                <w:rFonts w:ascii="Arial" w:hAnsi="Arial" w:cs="Arial"/>
                <w:b/>
              </w:rPr>
              <w:t>Carry out time graded protection of feeder</w:t>
            </w:r>
          </w:p>
          <w:p w:rsidR="006812B9" w:rsidRPr="006812B9" w:rsidRDefault="006812B9" w:rsidP="00DC3FFB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360"/>
              <w:rPr>
                <w:rFonts w:ascii="Arial" w:hAnsi="Arial" w:cs="Arial"/>
              </w:rPr>
            </w:pPr>
            <w:r w:rsidRPr="006812B9">
              <w:rPr>
                <w:rFonts w:ascii="Arial" w:hAnsi="Arial" w:cs="Arial"/>
              </w:rPr>
              <w:t>Make settings for time graded protections.</w:t>
            </w:r>
          </w:p>
          <w:p w:rsidR="006812B9" w:rsidRPr="006812B9" w:rsidRDefault="006812B9" w:rsidP="00DC3FFB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360"/>
              <w:rPr>
                <w:rFonts w:ascii="Arial" w:hAnsi="Arial" w:cs="Arial"/>
              </w:rPr>
            </w:pPr>
            <w:r w:rsidRPr="006812B9">
              <w:rPr>
                <w:rFonts w:ascii="Arial" w:hAnsi="Arial" w:cs="Arial"/>
              </w:rPr>
              <w:t>Make a system to isolate smaller part on a feeder when fault arise</w:t>
            </w:r>
          </w:p>
          <w:p w:rsidR="006812B9" w:rsidRPr="00D17E6E" w:rsidRDefault="006812B9" w:rsidP="00DC3FFB">
            <w:pPr>
              <w:pStyle w:val="ListParagraph"/>
              <w:numPr>
                <w:ilvl w:val="0"/>
                <w:numId w:val="14"/>
              </w:numPr>
              <w:ind w:left="360"/>
              <w:rPr>
                <w:rFonts w:ascii="Arial" w:hAnsi="Arial" w:cs="Arial"/>
                <w:b/>
              </w:rPr>
            </w:pPr>
            <w:r w:rsidRPr="006812B9">
              <w:rPr>
                <w:rFonts w:ascii="Arial" w:hAnsi="Arial" w:cs="Arial"/>
              </w:rPr>
              <w:t>Ensure to minimize the losses arising due to the fault by biasing appropriate section of timing and isolation type.</w:t>
            </w:r>
          </w:p>
          <w:p w:rsidR="00D17E6E" w:rsidRDefault="00D17E6E" w:rsidP="00DC3FFB">
            <w:pPr>
              <w:pStyle w:val="ListParagraph"/>
              <w:numPr>
                <w:ilvl w:val="0"/>
                <w:numId w:val="15"/>
              </w:numPr>
              <w:ind w:left="360"/>
              <w:rPr>
                <w:rFonts w:ascii="Arial" w:hAnsi="Arial" w:cs="Arial"/>
                <w:b/>
              </w:rPr>
            </w:pPr>
            <w:r w:rsidRPr="00D17E6E">
              <w:rPr>
                <w:rFonts w:ascii="Arial" w:hAnsi="Arial" w:cs="Arial"/>
                <w:b/>
              </w:rPr>
              <w:t>Install a fuse in a circuit (Transformer and Distribution panels)</w:t>
            </w:r>
          </w:p>
          <w:p w:rsidR="005751C7" w:rsidRPr="005751C7" w:rsidRDefault="005751C7" w:rsidP="00DC3FFB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</w:rPr>
            </w:pPr>
            <w:r w:rsidRPr="005751C7">
              <w:rPr>
                <w:rFonts w:ascii="Arial" w:hAnsi="Arial" w:cs="Arial"/>
              </w:rPr>
              <w:t xml:space="preserve">Select among circuit breaker and fuse provided given circumstances </w:t>
            </w:r>
          </w:p>
          <w:p w:rsidR="005751C7" w:rsidRPr="005751C7" w:rsidRDefault="005751C7" w:rsidP="00DC3FFB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</w:rPr>
            </w:pPr>
            <w:r w:rsidRPr="005751C7">
              <w:rPr>
                <w:rFonts w:ascii="Arial" w:hAnsi="Arial" w:cs="Arial"/>
              </w:rPr>
              <w:t xml:space="preserve">Calculate the current carrying capacity of fuse </w:t>
            </w:r>
          </w:p>
          <w:p w:rsidR="005751C7" w:rsidRPr="005751C7" w:rsidRDefault="005751C7" w:rsidP="00DC3FFB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</w:rPr>
            </w:pPr>
            <w:r w:rsidRPr="005751C7">
              <w:rPr>
                <w:rFonts w:ascii="Arial" w:hAnsi="Arial" w:cs="Arial"/>
              </w:rPr>
              <w:t>Install fuse according to rating for 25KVA, 50KVA, 100KVA… Transformer</w:t>
            </w:r>
          </w:p>
          <w:p w:rsidR="005751C7" w:rsidRPr="00EA7288" w:rsidRDefault="005751C7" w:rsidP="00DC3FFB">
            <w:pPr>
              <w:pStyle w:val="ListParagraph"/>
              <w:numPr>
                <w:ilvl w:val="0"/>
                <w:numId w:val="17"/>
              </w:numPr>
              <w:ind w:left="360"/>
              <w:rPr>
                <w:rFonts w:ascii="Arial" w:hAnsi="Arial" w:cs="Arial"/>
                <w:b/>
              </w:rPr>
            </w:pPr>
            <w:r w:rsidRPr="00A27191">
              <w:rPr>
                <w:rFonts w:ascii="Arial" w:hAnsi="Arial" w:cs="Arial"/>
              </w:rPr>
              <w:t>Carryout fuse arrangement for housing building after load</w:t>
            </w:r>
          </w:p>
          <w:p w:rsidR="00EA7288" w:rsidRDefault="00EA7288" w:rsidP="00DC3FFB">
            <w:pPr>
              <w:pStyle w:val="ListParagraph"/>
              <w:numPr>
                <w:ilvl w:val="0"/>
                <w:numId w:val="18"/>
              </w:numPr>
              <w:ind w:left="360"/>
              <w:rPr>
                <w:rFonts w:ascii="Arial" w:hAnsi="Arial" w:cs="Arial"/>
                <w:b/>
              </w:rPr>
            </w:pPr>
            <w:r w:rsidRPr="00EA7288">
              <w:rPr>
                <w:rFonts w:ascii="Arial" w:hAnsi="Arial" w:cs="Arial"/>
                <w:b/>
              </w:rPr>
              <w:t>Supervise Protection of power transformer</w:t>
            </w:r>
          </w:p>
          <w:p w:rsidR="00572B1D" w:rsidRPr="00572B1D" w:rsidRDefault="00572B1D" w:rsidP="00DC3FFB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="Arial" w:hAnsi="Arial" w:cs="Arial"/>
              </w:rPr>
            </w:pPr>
            <w:r w:rsidRPr="00572B1D">
              <w:rPr>
                <w:rFonts w:ascii="Arial" w:hAnsi="Arial" w:cs="Arial"/>
              </w:rPr>
              <w:t>Identify the need for protection of transformer.</w:t>
            </w:r>
          </w:p>
          <w:p w:rsidR="00960428" w:rsidRDefault="00572B1D" w:rsidP="00DC3FFB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="Arial" w:hAnsi="Arial" w:cs="Arial"/>
              </w:rPr>
            </w:pPr>
            <w:r w:rsidRPr="00572B1D">
              <w:rPr>
                <w:rFonts w:ascii="Arial" w:hAnsi="Arial" w:cs="Arial"/>
              </w:rPr>
              <w:t>Calculate the phase displacement in a transformer and identify the connection type’s i.e.  star-star-star, Star-delta-delta, Delta-Delta-star</w:t>
            </w:r>
            <w:r w:rsidR="00891711">
              <w:rPr>
                <w:rFonts w:ascii="Arial" w:hAnsi="Arial" w:cs="Arial"/>
              </w:rPr>
              <w:t>.</w:t>
            </w:r>
          </w:p>
          <w:p w:rsidR="00F51307" w:rsidRPr="00F51307" w:rsidRDefault="00F51307" w:rsidP="00DC3FFB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b/>
              </w:rPr>
            </w:pPr>
            <w:r w:rsidRPr="00F51307">
              <w:rPr>
                <w:rFonts w:ascii="Arial" w:hAnsi="Arial" w:cs="Arial"/>
                <w:b/>
              </w:rPr>
              <w:t>Carryout protection arrangement for alternator</w:t>
            </w:r>
          </w:p>
          <w:p w:rsidR="00F51307" w:rsidRPr="00F51307" w:rsidRDefault="00F51307" w:rsidP="00DC3FFB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360"/>
              <w:rPr>
                <w:rFonts w:ascii="Arial" w:hAnsi="Arial" w:cs="Arial"/>
              </w:rPr>
            </w:pPr>
            <w:r w:rsidRPr="00F51307">
              <w:rPr>
                <w:rFonts w:ascii="Arial" w:hAnsi="Arial" w:cs="Arial"/>
              </w:rPr>
              <w:t>Carry out protection against stator faults, balanced earthling fault protection and stator in-turn protection.</w:t>
            </w:r>
          </w:p>
          <w:p w:rsidR="00891711" w:rsidRPr="00F51307" w:rsidRDefault="00F51307" w:rsidP="00DC3FFB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360"/>
              <w:rPr>
                <w:rFonts w:ascii="Arial" w:hAnsi="Arial" w:cs="Arial"/>
              </w:rPr>
            </w:pPr>
            <w:r w:rsidRPr="00F51307">
              <w:rPr>
                <w:rFonts w:ascii="Arial" w:hAnsi="Arial" w:cs="Arial"/>
              </w:rPr>
              <w:lastRenderedPageBreak/>
              <w:t>Select appropriate rating and settings for protections</w:t>
            </w:r>
          </w:p>
          <w:p w:rsidR="00D17E6E" w:rsidRPr="00D17E6E" w:rsidRDefault="00D17E6E" w:rsidP="00F51307">
            <w:pPr>
              <w:ind w:left="-1440"/>
              <w:rPr>
                <w:rFonts w:ascii="Arial" w:hAnsi="Arial" w:cs="Arial"/>
                <w:b/>
              </w:rPr>
            </w:pPr>
          </w:p>
          <w:p w:rsidR="007418F6" w:rsidRPr="007418F6" w:rsidRDefault="007418F6" w:rsidP="006812B9">
            <w:pPr>
              <w:spacing w:line="360" w:lineRule="auto"/>
              <w:ind w:left="-360"/>
              <w:jc w:val="both"/>
              <w:rPr>
                <w:rFonts w:ascii="Arial" w:eastAsia="Times New Roman" w:hAnsi="Arial" w:cs="Arial"/>
                <w:bCs/>
              </w:rPr>
            </w:pPr>
          </w:p>
          <w:p w:rsidR="00D82983" w:rsidRPr="00D82983" w:rsidRDefault="00D82983" w:rsidP="00D82983">
            <w:pPr>
              <w:rPr>
                <w:rFonts w:ascii="Arial" w:hAnsi="Arial" w:cs="Arial"/>
                <w:b/>
              </w:rPr>
            </w:pPr>
          </w:p>
          <w:p w:rsidR="00BF1B9B" w:rsidRPr="00BF1B9B" w:rsidRDefault="00BF1B9B" w:rsidP="00BF1B9B">
            <w:pPr>
              <w:tabs>
                <w:tab w:val="left" w:pos="709"/>
              </w:tabs>
              <w:spacing w:line="360" w:lineRule="auto"/>
              <w:jc w:val="both"/>
              <w:rPr>
                <w:rFonts w:ascii="Arial" w:eastAsia="Times New Roman" w:hAnsi="Arial" w:cs="Arial"/>
                <w:bCs/>
              </w:rPr>
            </w:pPr>
          </w:p>
          <w:p w:rsidR="00616858" w:rsidRPr="00616858" w:rsidRDefault="00616858" w:rsidP="00AE354F">
            <w:pPr>
              <w:ind w:left="1080" w:firstLine="45"/>
              <w:rPr>
                <w:rFonts w:ascii="Arial" w:hAnsi="Arial" w:cs="Arial"/>
                <w:b/>
              </w:rPr>
            </w:pPr>
          </w:p>
          <w:p w:rsidR="00B21F8E" w:rsidRPr="00B21F8E" w:rsidRDefault="00754425" w:rsidP="00B21F8E">
            <w:pPr>
              <w:spacing w:line="360" w:lineRule="auto"/>
              <w:rPr>
                <w:rFonts w:ascii="Arial" w:hAnsi="Arial"/>
              </w:rPr>
            </w:pPr>
            <w:r w:rsidRPr="00B21F8E">
              <w:rPr>
                <w:rFonts w:asciiTheme="minorBidi" w:hAnsiTheme="minorBidi"/>
              </w:rPr>
              <w:t xml:space="preserve"> </w:t>
            </w:r>
          </w:p>
          <w:p w:rsidR="00754425" w:rsidRPr="00B21F8E" w:rsidRDefault="00754425" w:rsidP="00B21F8E">
            <w:pPr>
              <w:spacing w:line="360" w:lineRule="auto"/>
              <w:jc w:val="both"/>
              <w:rPr>
                <w:rFonts w:ascii="Arial" w:hAnsi="Arial"/>
              </w:rPr>
            </w:pPr>
          </w:p>
        </w:tc>
      </w:tr>
      <w:tr w:rsidR="00AE354F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AE354F" w:rsidRPr="00206480" w:rsidRDefault="00AE354F" w:rsidP="00D3033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47" w:type="dxa"/>
          </w:tcPr>
          <w:p w:rsidR="00AE354F" w:rsidRPr="0087220E" w:rsidRDefault="00AE354F" w:rsidP="00AE354F">
            <w:pPr>
              <w:pStyle w:val="ListParagraph"/>
              <w:ind w:left="1440"/>
              <w:rPr>
                <w:rFonts w:ascii="Arial" w:hAnsi="Arial" w:cs="Arial"/>
                <w:b/>
              </w:rPr>
            </w:pPr>
          </w:p>
        </w:tc>
      </w:tr>
    </w:tbl>
    <w:p w:rsidR="00B624DA" w:rsidRDefault="00B624DA" w:rsidP="00B624DA">
      <w:pPr>
        <w:rPr>
          <w:rFonts w:ascii="Arial" w:hAnsi="Arial" w:cs="Arial"/>
          <w:b/>
          <w:bCs/>
          <w:sz w:val="26"/>
          <w:szCs w:val="26"/>
        </w:rPr>
      </w:pPr>
    </w:p>
    <w:p w:rsidR="00B624DA" w:rsidRDefault="00B624DA" w:rsidP="00B624DA">
      <w:pPr>
        <w:rPr>
          <w:rFonts w:ascii="Arial" w:hAnsi="Arial" w:cs="Arial"/>
          <w:b/>
          <w:bCs/>
          <w:sz w:val="26"/>
          <w:szCs w:val="26"/>
        </w:rPr>
      </w:pPr>
    </w:p>
    <w:p w:rsidR="00B624DA" w:rsidRDefault="00B624DA" w:rsidP="00B624DA">
      <w:pPr>
        <w:rPr>
          <w:rFonts w:ascii="Arial" w:hAnsi="Arial" w:cs="Arial"/>
          <w:b/>
          <w:bCs/>
          <w:sz w:val="26"/>
          <w:szCs w:val="26"/>
        </w:rPr>
      </w:pPr>
    </w:p>
    <w:p w:rsidR="00B624DA" w:rsidRDefault="00B624DA" w:rsidP="00B624DA">
      <w:pPr>
        <w:rPr>
          <w:rFonts w:ascii="Arial" w:hAnsi="Arial" w:cs="Arial"/>
          <w:b/>
          <w:bCs/>
          <w:sz w:val="26"/>
          <w:szCs w:val="26"/>
        </w:rPr>
      </w:pPr>
    </w:p>
    <w:p w:rsidR="00B624DA" w:rsidRDefault="00B624DA" w:rsidP="00B624DA">
      <w:pPr>
        <w:rPr>
          <w:rFonts w:ascii="Arial" w:hAnsi="Arial" w:cs="Arial"/>
          <w:b/>
          <w:bCs/>
          <w:sz w:val="26"/>
          <w:szCs w:val="26"/>
        </w:rPr>
      </w:pPr>
    </w:p>
    <w:p w:rsidR="00B624DA" w:rsidRDefault="00B624DA" w:rsidP="00B624DA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B624DA">
      <w:pPr>
        <w:ind w:left="1440" w:firstLine="720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1295"/>
        <w:gridCol w:w="7840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:rsidTr="006B179A">
        <w:trPr>
          <w:trHeight w:val="620"/>
        </w:trPr>
        <w:tc>
          <w:tcPr>
            <w:tcW w:w="2117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tbl>
            <w:tblPr>
              <w:tblStyle w:val="TableGrid"/>
              <w:tblpPr w:leftFromText="180" w:rightFromText="180" w:vertAnchor="text" w:horzAnchor="margin" w:tblpX="108" w:tblpY="147"/>
              <w:tblW w:w="9356" w:type="dxa"/>
              <w:tblLook w:val="04A0"/>
            </w:tblPr>
            <w:tblGrid>
              <w:gridCol w:w="9356"/>
            </w:tblGrid>
            <w:tr w:rsidR="00861415" w:rsidRPr="004A0899" w:rsidTr="00EA6B07">
              <w:trPr>
                <w:trHeight w:val="675"/>
              </w:trPr>
              <w:tc>
                <w:tcPr>
                  <w:tcW w:w="7547" w:type="dxa"/>
                  <w:vAlign w:val="center"/>
                </w:tcPr>
                <w:p w:rsidR="00861415" w:rsidRPr="004A0899" w:rsidRDefault="00861415" w:rsidP="0086141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751E1D"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  <w:t>Power System Transmission, Distribution and Protection</w:t>
                  </w:r>
                </w:p>
              </w:tc>
            </w:tr>
          </w:tbl>
          <w:p w:rsidR="006B179A" w:rsidRPr="00206480" w:rsidRDefault="006B179A" w:rsidP="006B179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0F18" w:rsidRPr="00206480" w:rsidTr="008255C2">
        <w:trPr>
          <w:trHeight w:val="262"/>
        </w:trPr>
        <w:tc>
          <w:tcPr>
            <w:tcW w:w="2117" w:type="dxa"/>
            <w:vAlign w:val="center"/>
          </w:tcPr>
          <w:p w:rsidR="00000F18" w:rsidRPr="00206480" w:rsidRDefault="00000F18" w:rsidP="00000F1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Competency </w:t>
            </w:r>
            <w:r w:rsidRPr="00206480">
              <w:rPr>
                <w:rFonts w:ascii="Arial" w:hAnsi="Arial" w:cs="Arial"/>
                <w:b/>
                <w:sz w:val="22"/>
              </w:rPr>
              <w:lastRenderedPageBreak/>
              <w:t>Standard</w:t>
            </w:r>
          </w:p>
        </w:tc>
        <w:tc>
          <w:tcPr>
            <w:tcW w:w="7018" w:type="dxa"/>
            <w:shd w:val="clear" w:color="auto" w:fill="FFFFFF" w:themeFill="background1"/>
            <w:vAlign w:val="center"/>
          </w:tcPr>
          <w:p w:rsidR="00000F18" w:rsidRPr="002A1DBF" w:rsidRDefault="003F7283" w:rsidP="00000F18">
            <w:pPr>
              <w:rPr>
                <w:rFonts w:ascii="Arial" w:hAnsi="Arial" w:cs="Arial"/>
                <w:sz w:val="22"/>
                <w:szCs w:val="22"/>
              </w:rPr>
            </w:pPr>
            <w:r w:rsidRPr="002C29EB">
              <w:rPr>
                <w:rFonts w:ascii="Arial" w:hAnsi="Arial" w:cs="Arial"/>
              </w:rPr>
              <w:lastRenderedPageBreak/>
              <w:t xml:space="preserve">Carryout Protection </w:t>
            </w:r>
            <w:r>
              <w:rPr>
                <w:rFonts w:ascii="Arial" w:hAnsi="Arial" w:cs="Arial"/>
              </w:rPr>
              <w:t>o</w:t>
            </w:r>
            <w:r w:rsidRPr="002C29EB">
              <w:rPr>
                <w:rFonts w:ascii="Arial" w:hAnsi="Arial" w:cs="Arial"/>
              </w:rPr>
              <w:t xml:space="preserve">f Distribution </w:t>
            </w:r>
            <w:r>
              <w:rPr>
                <w:rFonts w:ascii="Arial" w:hAnsi="Arial" w:cs="Arial"/>
              </w:rPr>
              <w:t>a</w:t>
            </w:r>
            <w:r w:rsidRPr="002C29EB">
              <w:rPr>
                <w:rFonts w:ascii="Arial" w:hAnsi="Arial" w:cs="Arial"/>
              </w:rPr>
              <w:t>nd Transmission System</w:t>
            </w:r>
          </w:p>
        </w:tc>
      </w:tr>
      <w:tr w:rsidR="00000F18" w:rsidRPr="00206480" w:rsidTr="006B179A">
        <w:trPr>
          <w:trHeight w:val="377"/>
        </w:trPr>
        <w:tc>
          <w:tcPr>
            <w:tcW w:w="2117" w:type="dxa"/>
            <w:vAlign w:val="center"/>
          </w:tcPr>
          <w:p w:rsidR="00000F18" w:rsidRPr="00206480" w:rsidRDefault="00000F18" w:rsidP="00000F1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lastRenderedPageBreak/>
              <w:t>Purpose of Assessment</w:t>
            </w:r>
          </w:p>
        </w:tc>
        <w:tc>
          <w:tcPr>
            <w:tcW w:w="7018" w:type="dxa"/>
            <w:vAlign w:val="center"/>
          </w:tcPr>
          <w:p w:rsidR="00000F18" w:rsidRPr="00206480" w:rsidRDefault="00000F18" w:rsidP="00000F18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000F18" w:rsidRPr="00206480" w:rsidTr="006B179A">
        <w:trPr>
          <w:trHeight w:val="917"/>
        </w:trPr>
        <w:tc>
          <w:tcPr>
            <w:tcW w:w="2117" w:type="dxa"/>
            <w:vAlign w:val="center"/>
          </w:tcPr>
          <w:p w:rsidR="00000F18" w:rsidRPr="00206480" w:rsidRDefault="00000F18" w:rsidP="00000F1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096FF8" w:rsidRPr="00096FF8" w:rsidRDefault="00096FF8" w:rsidP="00DC3FF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096FF8">
              <w:rPr>
                <w:rFonts w:ascii="Arial" w:hAnsi="Arial" w:cs="Arial"/>
              </w:rPr>
              <w:t>Categorize and rectify the symmetrical and asymmetrical    faults</w:t>
            </w:r>
          </w:p>
          <w:p w:rsidR="00096FF8" w:rsidRPr="00096FF8" w:rsidRDefault="00096FF8" w:rsidP="00DC3FF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096FF8">
              <w:rPr>
                <w:rFonts w:ascii="Arial" w:hAnsi="Arial" w:cs="Arial"/>
              </w:rPr>
              <w:t>Install Circuit breaker in a distribution system (Substation/Grid station)</w:t>
            </w:r>
          </w:p>
          <w:p w:rsidR="00096FF8" w:rsidRPr="00096FF8" w:rsidRDefault="00096FF8" w:rsidP="00DC3FF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096FF8">
              <w:rPr>
                <w:rFonts w:ascii="Arial" w:hAnsi="Arial" w:cs="Arial"/>
              </w:rPr>
              <w:t>Install an isolator at grid station/sub station</w:t>
            </w:r>
          </w:p>
          <w:p w:rsidR="00096FF8" w:rsidRPr="00096FF8" w:rsidRDefault="00096FF8" w:rsidP="00DC3FF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096FF8">
              <w:rPr>
                <w:rFonts w:ascii="Arial" w:hAnsi="Arial" w:cs="Arial"/>
              </w:rPr>
              <w:t>Install appropriate relays for the protection of power system</w:t>
            </w:r>
          </w:p>
          <w:p w:rsidR="00096FF8" w:rsidRPr="00096FF8" w:rsidRDefault="00096FF8" w:rsidP="00DC3FF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096FF8">
              <w:rPr>
                <w:rFonts w:ascii="Arial" w:hAnsi="Arial" w:cs="Arial"/>
              </w:rPr>
              <w:t>Carry out Bus Bar protection</w:t>
            </w:r>
          </w:p>
          <w:p w:rsidR="00096FF8" w:rsidRPr="00096FF8" w:rsidRDefault="00096FF8" w:rsidP="00DC3FF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096FF8">
              <w:rPr>
                <w:rFonts w:ascii="Arial" w:hAnsi="Arial" w:cs="Arial"/>
              </w:rPr>
              <w:t>Carry out time graded protection of feeder</w:t>
            </w:r>
          </w:p>
          <w:p w:rsidR="00096FF8" w:rsidRPr="00096FF8" w:rsidRDefault="00096FF8" w:rsidP="00DC3FF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096FF8">
              <w:rPr>
                <w:rFonts w:ascii="Arial" w:hAnsi="Arial" w:cs="Arial"/>
              </w:rPr>
              <w:t>Install a fuse in a circuit (Transformer and Distribution panels)</w:t>
            </w:r>
          </w:p>
          <w:p w:rsidR="00096FF8" w:rsidRPr="00096FF8" w:rsidRDefault="00096FF8" w:rsidP="00DC3FF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096FF8">
              <w:rPr>
                <w:rFonts w:ascii="Arial" w:hAnsi="Arial" w:cs="Arial"/>
              </w:rPr>
              <w:t>Supervise Protection of power transformer</w:t>
            </w:r>
          </w:p>
          <w:p w:rsidR="00096FF8" w:rsidRPr="00096FF8" w:rsidRDefault="00096FF8" w:rsidP="00DC3FF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096FF8">
              <w:rPr>
                <w:rFonts w:ascii="Arial" w:hAnsi="Arial" w:cs="Arial"/>
              </w:rPr>
              <w:t>Carryout protection arrangement for alternator</w:t>
            </w:r>
          </w:p>
          <w:p w:rsidR="008550CA" w:rsidRPr="00096FF8" w:rsidRDefault="008550CA" w:rsidP="00096FF8">
            <w:pPr>
              <w:spacing w:before="240" w:line="360" w:lineRule="auto"/>
              <w:jc w:val="both"/>
              <w:rPr>
                <w:rFonts w:ascii="Arial" w:hAnsi="Arial" w:cs="Arial"/>
              </w:rPr>
            </w:pPr>
          </w:p>
        </w:tc>
      </w:tr>
    </w:tbl>
    <w:p w:rsidR="004D18BE" w:rsidRPr="00206480" w:rsidRDefault="004D18BE" w:rsidP="00A20DAA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A20DAA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36"/>
        <w:gridCol w:w="1060"/>
        <w:gridCol w:w="1113"/>
      </w:tblGrid>
      <w:tr w:rsidR="004D18BE" w:rsidRPr="00206480" w:rsidTr="006A3576">
        <w:trPr>
          <w:trHeight w:val="398"/>
        </w:trPr>
        <w:tc>
          <w:tcPr>
            <w:tcW w:w="6736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EF482B" w:rsidRPr="00206480" w:rsidTr="006A3576">
        <w:trPr>
          <w:trHeight w:val="398"/>
        </w:trPr>
        <w:tc>
          <w:tcPr>
            <w:tcW w:w="6736" w:type="dxa"/>
          </w:tcPr>
          <w:p w:rsidR="00EF482B" w:rsidRPr="00A55335" w:rsidRDefault="00EF482B" w:rsidP="00DC3FFB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 w:cs="Arial"/>
              </w:rPr>
            </w:pPr>
            <w:r w:rsidRPr="00A55335">
              <w:rPr>
                <w:rFonts w:ascii="Arial" w:hAnsi="Arial" w:cs="Arial"/>
              </w:rPr>
              <w:t xml:space="preserve">Identify different type of faults on power system and categorize them in symmetrical and asymmetrical </w:t>
            </w:r>
          </w:p>
        </w:tc>
        <w:tc>
          <w:tcPr>
            <w:tcW w:w="1060" w:type="dxa"/>
            <w:vAlign w:val="center"/>
          </w:tcPr>
          <w:p w:rsidR="00EF482B" w:rsidRPr="00206480" w:rsidRDefault="00942A73" w:rsidP="00E56E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93" style="position:absolute;margin-left:6.95pt;margin-top:2.4pt;width:28.5pt;height:12.9pt;z-index:25209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9Khmg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BIP0qGaAgAAfA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EF482B" w:rsidRPr="00206480" w:rsidRDefault="00942A73" w:rsidP="00E56E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94" style="position:absolute;margin-left:9.35pt;margin-top:2.4pt;width:28.45pt;height:12.85pt;z-index:25209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+DW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D6w+DWlwIAAHwFAAAOAAAAAAAAAAAAAAAAAC4CAABkcnMvZTJvRG9jLnht&#10;bFBLAQItABQABgAIAAAAIQBkVGHM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EF482B" w:rsidRPr="00206480" w:rsidTr="006A3576">
        <w:trPr>
          <w:trHeight w:val="398"/>
        </w:trPr>
        <w:tc>
          <w:tcPr>
            <w:tcW w:w="6736" w:type="dxa"/>
          </w:tcPr>
          <w:p w:rsidR="00EF482B" w:rsidRPr="00A55335" w:rsidRDefault="00EF482B" w:rsidP="00DC3FFB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 w:cs="Arial"/>
              </w:rPr>
            </w:pPr>
            <w:r w:rsidRPr="00A55335">
              <w:rPr>
                <w:rFonts w:ascii="Arial" w:hAnsi="Arial" w:cs="Arial"/>
              </w:rPr>
              <w:t>Carryout remedial measure to rectify the faults</w:t>
            </w:r>
          </w:p>
        </w:tc>
        <w:tc>
          <w:tcPr>
            <w:tcW w:w="1060" w:type="dxa"/>
            <w:vAlign w:val="center"/>
          </w:tcPr>
          <w:p w:rsidR="00EF482B" w:rsidRPr="00206480" w:rsidRDefault="00942A73" w:rsidP="00E56E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91" style="position:absolute;margin-left:7.55pt;margin-top:2.5pt;width:28.45pt;height:12.85pt;z-index:252090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JOzdcGWAgAAfA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EF482B" w:rsidRPr="00206480" w:rsidRDefault="00942A73" w:rsidP="00E56E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92" style="position:absolute;margin-left:9.3pt;margin-top:2.5pt;width:28.45pt;height:12.85pt;z-index:252091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BTq2UaWAgAAfA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EF482B" w:rsidRPr="00206480" w:rsidTr="006A3576">
        <w:trPr>
          <w:trHeight w:val="398"/>
        </w:trPr>
        <w:tc>
          <w:tcPr>
            <w:tcW w:w="6736" w:type="dxa"/>
          </w:tcPr>
          <w:p w:rsidR="00EF482B" w:rsidRPr="00A55335" w:rsidRDefault="00EF482B" w:rsidP="00DC3FFB">
            <w:pPr>
              <w:pStyle w:val="ListParagraph"/>
              <w:numPr>
                <w:ilvl w:val="0"/>
                <w:numId w:val="23"/>
              </w:numPr>
            </w:pPr>
            <w:r w:rsidRPr="00A55335">
              <w:rPr>
                <w:rFonts w:ascii="Arial" w:hAnsi="Arial" w:cs="Arial"/>
              </w:rPr>
              <w:t>Plan to avoid faults in future</w:t>
            </w:r>
          </w:p>
        </w:tc>
        <w:tc>
          <w:tcPr>
            <w:tcW w:w="1060" w:type="dxa"/>
            <w:vAlign w:val="center"/>
          </w:tcPr>
          <w:p w:rsidR="00EF482B" w:rsidRPr="00206480" w:rsidRDefault="00942A73" w:rsidP="00E56E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95" style="position:absolute;margin-left:8.5pt;margin-top:5pt;width:28.45pt;height:12.85pt;z-index:2520949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Piif7+WAgAAfAUAAA4AAAAAAAAAAAAAAAAALgIAAGRycy9lMm9Eb2MueG1s&#10;UEsBAi0AFAAGAAgAAAAhAJT1wgnbAAAABw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EF482B" w:rsidRPr="00206480" w:rsidRDefault="00942A73" w:rsidP="00E56E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96" style="position:absolute;margin-left:9.5pt;margin-top:4.95pt;width:28.5pt;height:12.9pt;z-index:25209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vb9mw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Zmb2/ZsCAAB8BQAADgAAAAAAAAAAAAAAAAAuAgAAZHJzL2Uyb0Rv&#10;Yy54bWxQSwECLQAUAAYACAAAACEAfZabqd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EF482B" w:rsidRPr="00206480" w:rsidTr="006A3576">
        <w:trPr>
          <w:trHeight w:val="398"/>
        </w:trPr>
        <w:tc>
          <w:tcPr>
            <w:tcW w:w="6736" w:type="dxa"/>
          </w:tcPr>
          <w:p w:rsidR="00EF482B" w:rsidRPr="00A55335" w:rsidRDefault="00EF482B" w:rsidP="00DC3FFB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 w:cs="Arial"/>
              </w:rPr>
            </w:pPr>
            <w:r w:rsidRPr="00A55335">
              <w:rPr>
                <w:rFonts w:ascii="Arial" w:hAnsi="Arial" w:cs="Arial"/>
              </w:rPr>
              <w:t xml:space="preserve">Select appropriate C.B for a substation or grid station among oil, gas, air, vacuum circuit breaker </w:t>
            </w:r>
          </w:p>
        </w:tc>
        <w:tc>
          <w:tcPr>
            <w:tcW w:w="1060" w:type="dxa"/>
            <w:vAlign w:val="center"/>
          </w:tcPr>
          <w:p w:rsidR="00EF482B" w:rsidRPr="00206480" w:rsidRDefault="00942A73" w:rsidP="00E56E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97" style="position:absolute;margin-left:8.8pt;margin-top:3.4pt;width:28.5pt;height:12.9pt;z-index:25209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o+G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EF482B" w:rsidRPr="00206480" w:rsidRDefault="00942A73" w:rsidP="00E56E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98" style="position:absolute;margin-left:9.5pt;margin-top:3.4pt;width:28.5pt;height:12.9pt;z-index:25209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6InF7mwIAAHsFAAAOAAAAAAAAAAAAAAAAAC4CAABkcnMvZTJvRG9j&#10;LnhtbFBLAQItABQABgAIAAAAIQA5NbN8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EF482B" w:rsidRPr="00206480" w:rsidTr="006A3576">
        <w:trPr>
          <w:trHeight w:val="398"/>
        </w:trPr>
        <w:tc>
          <w:tcPr>
            <w:tcW w:w="6736" w:type="dxa"/>
          </w:tcPr>
          <w:p w:rsidR="00EF482B" w:rsidRPr="00A55335" w:rsidRDefault="00EF482B" w:rsidP="00DC3FFB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 w:cs="Arial"/>
              </w:rPr>
            </w:pPr>
            <w:r w:rsidRPr="00A55335">
              <w:rPr>
                <w:rFonts w:ascii="Arial" w:hAnsi="Arial" w:cs="Arial"/>
              </w:rPr>
              <w:t>Purpose required for a grid station/ substation.</w:t>
            </w:r>
          </w:p>
        </w:tc>
        <w:tc>
          <w:tcPr>
            <w:tcW w:w="1060" w:type="dxa"/>
            <w:vAlign w:val="center"/>
          </w:tcPr>
          <w:p w:rsidR="00EF482B" w:rsidRPr="00206480" w:rsidRDefault="00942A73" w:rsidP="00E56E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99" style="position:absolute;margin-left:8.3pt;margin-top:2.85pt;width:28.5pt;height:12.9pt;z-index:25210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EF482B" w:rsidRPr="00206480" w:rsidRDefault="00942A73" w:rsidP="00E56E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100" style="position:absolute;margin-left:10.6pt;margin-top:2.85pt;width:28.5pt;height:12.9pt;z-index:25210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EF482B" w:rsidRPr="00206480" w:rsidTr="006A3576">
        <w:trPr>
          <w:trHeight w:val="398"/>
        </w:trPr>
        <w:tc>
          <w:tcPr>
            <w:tcW w:w="6736" w:type="dxa"/>
          </w:tcPr>
          <w:p w:rsidR="00EF482B" w:rsidRPr="00A55335" w:rsidRDefault="00EF482B" w:rsidP="00DC3FFB">
            <w:pPr>
              <w:pStyle w:val="ListParagraph"/>
              <w:numPr>
                <w:ilvl w:val="0"/>
                <w:numId w:val="23"/>
              </w:numPr>
            </w:pPr>
            <w:r w:rsidRPr="00A55335">
              <w:rPr>
                <w:rFonts w:ascii="Arial" w:hAnsi="Arial" w:cs="Arial"/>
              </w:rPr>
              <w:t>Carryout connection of breaker.</w:t>
            </w:r>
          </w:p>
        </w:tc>
        <w:tc>
          <w:tcPr>
            <w:tcW w:w="1060" w:type="dxa"/>
            <w:vAlign w:val="center"/>
          </w:tcPr>
          <w:p w:rsidR="00EF482B" w:rsidRPr="00206480" w:rsidRDefault="00942A73" w:rsidP="00E56E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101" style="position:absolute;margin-left:8.3pt;margin-top:3.95pt;width:28.5pt;height:12.9pt;z-index:25210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EF482B" w:rsidRPr="00206480" w:rsidRDefault="00942A73" w:rsidP="00E56E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102" style="position:absolute;margin-left:10.05pt;margin-top:3.95pt;width:28.5pt;height:12.9pt;z-index:25210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9xo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Ji/3GicAgAAfA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727039" w:rsidRPr="00206480" w:rsidTr="006A3576">
        <w:trPr>
          <w:trHeight w:val="398"/>
        </w:trPr>
        <w:tc>
          <w:tcPr>
            <w:tcW w:w="6736" w:type="dxa"/>
          </w:tcPr>
          <w:p w:rsidR="00727039" w:rsidRPr="00A55335" w:rsidRDefault="00727039" w:rsidP="00DC3FFB">
            <w:pPr>
              <w:pStyle w:val="ListParagraph"/>
              <w:numPr>
                <w:ilvl w:val="0"/>
                <w:numId w:val="23"/>
              </w:numPr>
              <w:tabs>
                <w:tab w:val="left" w:pos="709"/>
              </w:tabs>
              <w:spacing w:line="360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A55335">
              <w:rPr>
                <w:rFonts w:ascii="Arial" w:eastAsia="Times New Roman" w:hAnsi="Arial" w:cs="Arial"/>
                <w:bCs/>
              </w:rPr>
              <w:t xml:space="preserve">Select an appropriate type of isolator  </w:t>
            </w:r>
          </w:p>
        </w:tc>
        <w:tc>
          <w:tcPr>
            <w:tcW w:w="1060" w:type="dxa"/>
            <w:vAlign w:val="center"/>
          </w:tcPr>
          <w:p w:rsidR="00727039" w:rsidRPr="00206480" w:rsidRDefault="00942A73" w:rsidP="00E56E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104" style="position:absolute;margin-left:7.9pt;margin-top:2.5pt;width:28.5pt;height:12.9pt;z-index:25210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+IOmw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F5QY&#10;prFI97AxtajJPdLHzFoJUpxE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sIkxuvQb9YMaf6UD/YTLYhm9oogZjr4ryoMbL5eh3wy4brhY&#10;LpMajqllYWUeLI/gkdXYZo+7J+bs0JABO/kGxmll5buW7HWjpYHlJoBsU7++8DrwjSOeGmdYR3GH&#10;vL4nrZelufgN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AmW+IOmwIAAHw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727039" w:rsidRPr="00206480" w:rsidRDefault="00942A73" w:rsidP="00E56E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103" style="position:absolute;margin-left:10.2pt;margin-top:3.05pt;width:28.45pt;height:12.85pt;z-index:25210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krElgIAAHw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D6pkrElgIAAHwFAAAOAAAAAAAAAAAAAAAAAC4CAABkcnMvZTJvRG9jLnht&#10;bFBLAQItABQABgAIAAAAIQBLEo913AAAAAYBAAAPAAAAAAAAAAAAAAAAAPA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727039" w:rsidRPr="00206480" w:rsidTr="006A3576">
        <w:trPr>
          <w:trHeight w:val="398"/>
        </w:trPr>
        <w:tc>
          <w:tcPr>
            <w:tcW w:w="6736" w:type="dxa"/>
          </w:tcPr>
          <w:p w:rsidR="00727039" w:rsidRPr="00A55335" w:rsidRDefault="00727039" w:rsidP="00DC3FFB">
            <w:pPr>
              <w:pStyle w:val="ListParagraph"/>
              <w:numPr>
                <w:ilvl w:val="0"/>
                <w:numId w:val="23"/>
              </w:numPr>
              <w:tabs>
                <w:tab w:val="left" w:pos="709"/>
              </w:tabs>
              <w:spacing w:line="360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A55335">
              <w:rPr>
                <w:rFonts w:ascii="Arial" w:eastAsia="Times New Roman" w:hAnsi="Arial" w:cs="Arial"/>
                <w:bCs/>
              </w:rPr>
              <w:t xml:space="preserve">Supervise connections according to the arrangement of an isolator </w:t>
            </w:r>
          </w:p>
        </w:tc>
        <w:tc>
          <w:tcPr>
            <w:tcW w:w="1060" w:type="dxa"/>
            <w:vAlign w:val="center"/>
          </w:tcPr>
          <w:p w:rsidR="00727039" w:rsidRPr="00206480" w:rsidRDefault="00942A73" w:rsidP="00E56E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105" style="position:absolute;margin-left:7.35pt;margin-top:3.6pt;width:28.5pt;height:12.9pt;z-index:25210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Kpb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aESqW5wCAAB7BQAADgAAAAAAAAAAAAAAAAAuAgAAZHJzL2Uyb0Rv&#10;Yy54bWxQSwECLQAUAAYACAAAACEAvejDT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727039" w:rsidRPr="00206480" w:rsidRDefault="00942A73" w:rsidP="00E56E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106" style="position:absolute;margin-left:9.7pt;margin-top:3.05pt;width:28.5pt;height:12.9pt;z-index:25210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6gC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CWZ6gCmwIAAHs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727039" w:rsidRPr="00206480" w:rsidTr="006A3576">
        <w:trPr>
          <w:trHeight w:val="398"/>
        </w:trPr>
        <w:tc>
          <w:tcPr>
            <w:tcW w:w="6736" w:type="dxa"/>
          </w:tcPr>
          <w:p w:rsidR="00727039" w:rsidRPr="00A55335" w:rsidRDefault="00727039" w:rsidP="00DC3FFB">
            <w:pPr>
              <w:pStyle w:val="ListParagraph"/>
              <w:numPr>
                <w:ilvl w:val="0"/>
                <w:numId w:val="23"/>
              </w:numPr>
            </w:pPr>
            <w:r w:rsidRPr="00A55335">
              <w:rPr>
                <w:rFonts w:ascii="Arial" w:eastAsia="Times New Roman" w:hAnsi="Arial" w:cs="Arial"/>
                <w:bCs/>
              </w:rPr>
              <w:t>Trace the appropriate position of an isolator from single line diagram</w:t>
            </w:r>
          </w:p>
        </w:tc>
        <w:tc>
          <w:tcPr>
            <w:tcW w:w="1060" w:type="dxa"/>
            <w:vAlign w:val="center"/>
          </w:tcPr>
          <w:p w:rsidR="00727039" w:rsidRPr="00206480" w:rsidRDefault="00942A73" w:rsidP="00E56E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107" style="position:absolute;margin-left:7.8pt;margin-top:4.7pt;width:28.5pt;height:12.9pt;z-index:25210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2pMmw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9B2pMmwIAAHsFAAAOAAAAAAAAAAAAAAAAAC4CAABkcnMvZTJvRG9j&#10;LnhtbFBLAQItABQABgAIAAAAIQBLIZtC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727039" w:rsidRPr="00206480" w:rsidRDefault="00942A73" w:rsidP="00E56E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108" style="position:absolute;margin-left:10.25pt;margin-top:4.15pt;width:28.5pt;height:12.9pt;z-index:25211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n3+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IxWff6cAgAAewUAAA4AAAAAAAAAAAAAAAAALgIAAGRycy9lMm9E&#10;b2MueG1sUEsBAi0AFAAGAAgAAAAhAKPpC2D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727039" w:rsidRPr="00206480" w:rsidTr="006A3576">
        <w:trPr>
          <w:trHeight w:val="398"/>
        </w:trPr>
        <w:tc>
          <w:tcPr>
            <w:tcW w:w="6736" w:type="dxa"/>
          </w:tcPr>
          <w:p w:rsidR="00727039" w:rsidRPr="00A55335" w:rsidRDefault="00727039" w:rsidP="00DC3FFB">
            <w:pPr>
              <w:pStyle w:val="ListParagraph"/>
              <w:numPr>
                <w:ilvl w:val="0"/>
                <w:numId w:val="23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A55335">
              <w:rPr>
                <w:rFonts w:ascii="Arial" w:hAnsi="Arial" w:cs="Arial"/>
              </w:rPr>
              <w:t xml:space="preserve">Make selection of requisite proportion among different relays available </w:t>
            </w:r>
          </w:p>
        </w:tc>
        <w:tc>
          <w:tcPr>
            <w:tcW w:w="1060" w:type="dxa"/>
            <w:vAlign w:val="center"/>
          </w:tcPr>
          <w:p w:rsidR="00727039" w:rsidRPr="00206480" w:rsidRDefault="00942A73" w:rsidP="00E56E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9" style="position:absolute;margin-left:6.95pt;margin-top:2.4pt;width:28.5pt;height:12.9pt;z-index:25211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p93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+Z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ien3e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727039" w:rsidRPr="00206480" w:rsidRDefault="00942A73" w:rsidP="00E56E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0" style="position:absolute;margin-left:6.95pt;margin-top:2.4pt;width:28.5pt;height:12.9pt;z-index:25211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+7qmQIAAHs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tEPu6p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727039" w:rsidRPr="00206480" w:rsidTr="006A3576">
        <w:trPr>
          <w:trHeight w:val="398"/>
        </w:trPr>
        <w:tc>
          <w:tcPr>
            <w:tcW w:w="6736" w:type="dxa"/>
          </w:tcPr>
          <w:p w:rsidR="00727039" w:rsidRPr="00A55335" w:rsidRDefault="00727039" w:rsidP="00DC3FFB">
            <w:pPr>
              <w:pStyle w:val="ListParagraph"/>
              <w:numPr>
                <w:ilvl w:val="0"/>
                <w:numId w:val="23"/>
              </w:numPr>
            </w:pPr>
            <w:r w:rsidRPr="00A55335">
              <w:rPr>
                <w:rFonts w:ascii="Arial" w:hAnsi="Arial" w:cs="Arial"/>
              </w:rPr>
              <w:t>Make connection of respective relays (Current relay, distance relay, impedance relay etc.)</w:t>
            </w:r>
          </w:p>
        </w:tc>
        <w:tc>
          <w:tcPr>
            <w:tcW w:w="1060" w:type="dxa"/>
            <w:vAlign w:val="center"/>
          </w:tcPr>
          <w:p w:rsidR="00727039" w:rsidRPr="00206480" w:rsidRDefault="00942A73" w:rsidP="00E56E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1" style="position:absolute;margin-left:6.95pt;margin-top:2.4pt;width:28.5pt;height:12.9pt;z-index:25211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1mO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+Y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JfWY6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727039" w:rsidRPr="00206480" w:rsidRDefault="00942A73" w:rsidP="00E56E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2" style="position:absolute;margin-left:6.95pt;margin-top:2.4pt;width:28.5pt;height:12.9pt;z-index:25211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igT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+Zg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L6CKBO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727039" w:rsidRPr="00206480" w:rsidTr="006A3576">
        <w:trPr>
          <w:trHeight w:val="398"/>
        </w:trPr>
        <w:tc>
          <w:tcPr>
            <w:tcW w:w="6736" w:type="dxa"/>
          </w:tcPr>
          <w:p w:rsidR="00727039" w:rsidRPr="00A55335" w:rsidRDefault="00727039" w:rsidP="00DC3FFB">
            <w:pPr>
              <w:pStyle w:val="ListParagraph"/>
              <w:numPr>
                <w:ilvl w:val="0"/>
                <w:numId w:val="23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A55335">
              <w:rPr>
                <w:rFonts w:ascii="Arial" w:hAnsi="Arial" w:cs="Arial"/>
              </w:rPr>
              <w:t>Supervise arrangement for frame leakage protection.</w:t>
            </w:r>
          </w:p>
        </w:tc>
        <w:tc>
          <w:tcPr>
            <w:tcW w:w="1060" w:type="dxa"/>
            <w:vAlign w:val="center"/>
          </w:tcPr>
          <w:p w:rsidR="00727039" w:rsidRPr="00206480" w:rsidRDefault="00942A73" w:rsidP="00E56E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7" style="position:absolute;margin-left:6.95pt;margin-top:2.4pt;width:28.5pt;height:12.9pt;z-index:25211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hz+68p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727039" w:rsidRPr="00206480" w:rsidRDefault="00942A73" w:rsidP="00E56E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9" style="position:absolute;margin-left:6.95pt;margin-top:2.4pt;width:28.5pt;height:12.9pt;z-index:25211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Cmd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CeUKZ2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727039" w:rsidRPr="00206480" w:rsidTr="006A3576">
        <w:trPr>
          <w:trHeight w:val="398"/>
        </w:trPr>
        <w:tc>
          <w:tcPr>
            <w:tcW w:w="6736" w:type="dxa"/>
          </w:tcPr>
          <w:p w:rsidR="00727039" w:rsidRPr="00A55335" w:rsidRDefault="00727039" w:rsidP="00DC3FFB">
            <w:pPr>
              <w:pStyle w:val="ListParagraph"/>
              <w:numPr>
                <w:ilvl w:val="0"/>
                <w:numId w:val="23"/>
              </w:numPr>
              <w:spacing w:line="360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A55335">
              <w:rPr>
                <w:rFonts w:ascii="Arial" w:hAnsi="Arial" w:cs="Arial"/>
              </w:rPr>
              <w:t>Supervise arrangement for circuiting current protection</w:t>
            </w:r>
          </w:p>
        </w:tc>
        <w:tc>
          <w:tcPr>
            <w:tcW w:w="1060" w:type="dxa"/>
            <w:vAlign w:val="center"/>
          </w:tcPr>
          <w:p w:rsidR="00727039" w:rsidRPr="00206480" w:rsidRDefault="00942A73" w:rsidP="00E56E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8" style="position:absolute;margin-left:6.95pt;margin-top:2.4pt;width:28.5pt;height:12.9pt;z-index:25211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VgA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m0lYA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727039" w:rsidRPr="00206480" w:rsidRDefault="00942A73" w:rsidP="00E56E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0" style="position:absolute;margin-left:6.95pt;margin-top:2.4pt;width:28.5pt;height:12.9pt;z-index:25212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S61HV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6D34E8" w:rsidRPr="00206480" w:rsidTr="006A3576">
        <w:trPr>
          <w:trHeight w:val="398"/>
        </w:trPr>
        <w:tc>
          <w:tcPr>
            <w:tcW w:w="6736" w:type="dxa"/>
          </w:tcPr>
          <w:p w:rsidR="006D34E8" w:rsidRPr="00A55335" w:rsidRDefault="006D34E8" w:rsidP="00DC3FFB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 w:cs="Arial"/>
              </w:rPr>
            </w:pPr>
            <w:r w:rsidRPr="00A55335">
              <w:rPr>
                <w:rFonts w:ascii="Arial" w:hAnsi="Arial" w:cs="Arial"/>
              </w:rPr>
              <w:t>Make settings for time graded protections.</w:t>
            </w:r>
          </w:p>
        </w:tc>
        <w:tc>
          <w:tcPr>
            <w:tcW w:w="1060" w:type="dxa"/>
            <w:vAlign w:val="center"/>
          </w:tcPr>
          <w:p w:rsidR="006D34E8" w:rsidRPr="00206480" w:rsidRDefault="00942A73" w:rsidP="00E56E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1" style="position:absolute;margin-left:6.95pt;margin-top:2.4pt;width:28.5pt;height:12.9pt;z-index:25212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93A2yZ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6D34E8" w:rsidRPr="00206480" w:rsidRDefault="00942A73" w:rsidP="00E56E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2" style="position:absolute;margin-left:6.95pt;margin-top:2.4pt;width:28.5pt;height:12.9pt;z-index:252123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NW1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2Z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HIQ1bW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6D34E8" w:rsidRPr="00206480" w:rsidTr="006A3576">
        <w:trPr>
          <w:trHeight w:val="398"/>
        </w:trPr>
        <w:tc>
          <w:tcPr>
            <w:tcW w:w="6736" w:type="dxa"/>
          </w:tcPr>
          <w:p w:rsidR="006D34E8" w:rsidRPr="00A55335" w:rsidRDefault="006D34E8" w:rsidP="00DC3FFB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 w:cs="Arial"/>
              </w:rPr>
            </w:pPr>
            <w:r w:rsidRPr="00A55335">
              <w:rPr>
                <w:rFonts w:ascii="Arial" w:hAnsi="Arial" w:cs="Arial"/>
              </w:rPr>
              <w:lastRenderedPageBreak/>
              <w:t>Make a system to isolate smaller part on a feeder when fault arise</w:t>
            </w:r>
          </w:p>
        </w:tc>
        <w:tc>
          <w:tcPr>
            <w:tcW w:w="1060" w:type="dxa"/>
            <w:vAlign w:val="center"/>
          </w:tcPr>
          <w:p w:rsidR="006D34E8" w:rsidRPr="00206480" w:rsidRDefault="00942A73" w:rsidP="001057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3" style="position:absolute;margin-left:6.95pt;margin-top:2.4pt;width:28.5pt;height:12.9pt;z-index:252124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QomQIAAHs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zs2kK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6D34E8" w:rsidRPr="00206480" w:rsidRDefault="00942A73" w:rsidP="001057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5" style="position:absolute;margin-left:6.95pt;margin-top:2.4pt;width:28.5pt;height:12.9pt;z-index:252126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RNM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2Y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HjRE0y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6D34E8" w:rsidRPr="00206480" w:rsidTr="006A3576">
        <w:trPr>
          <w:trHeight w:val="398"/>
        </w:trPr>
        <w:tc>
          <w:tcPr>
            <w:tcW w:w="6736" w:type="dxa"/>
          </w:tcPr>
          <w:p w:rsidR="006D34E8" w:rsidRPr="00A55335" w:rsidRDefault="006D34E8" w:rsidP="00DC3FFB">
            <w:pPr>
              <w:pStyle w:val="ListParagraph"/>
              <w:numPr>
                <w:ilvl w:val="0"/>
                <w:numId w:val="23"/>
              </w:numPr>
            </w:pPr>
            <w:r w:rsidRPr="00A55335">
              <w:rPr>
                <w:rFonts w:ascii="Arial" w:hAnsi="Arial" w:cs="Arial"/>
              </w:rPr>
              <w:t>Ensure to minimize the losses arising due to the fault by biasing appropriate section of timing and isolation type</w:t>
            </w:r>
          </w:p>
        </w:tc>
        <w:tc>
          <w:tcPr>
            <w:tcW w:w="1060" w:type="dxa"/>
            <w:vAlign w:val="center"/>
          </w:tcPr>
          <w:p w:rsidR="006D34E8" w:rsidRPr="00206480" w:rsidRDefault="00942A73" w:rsidP="001057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4" style="position:absolute;margin-left:6.95pt;margin-top:2.4pt;width:28.5pt;height:12.9pt;z-index:252125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GLR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2Zg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MQMYtG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6D34E8" w:rsidRPr="00206480" w:rsidRDefault="00942A73" w:rsidP="001057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6" style="position:absolute;margin-left:6.95pt;margin-top:2.4pt;width:28.5pt;height:12.9pt;z-index:252127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IGt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QWyBrZ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6D43B2" w:rsidRPr="00206480" w:rsidTr="006A3576">
        <w:trPr>
          <w:trHeight w:val="398"/>
        </w:trPr>
        <w:tc>
          <w:tcPr>
            <w:tcW w:w="6736" w:type="dxa"/>
          </w:tcPr>
          <w:p w:rsidR="006D43B2" w:rsidRPr="00A55335" w:rsidRDefault="006D43B2" w:rsidP="00DC3FFB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 w:cs="Arial"/>
              </w:rPr>
            </w:pPr>
            <w:r w:rsidRPr="00A55335">
              <w:rPr>
                <w:rFonts w:ascii="Arial" w:hAnsi="Arial" w:cs="Arial"/>
              </w:rPr>
              <w:t xml:space="preserve">Select among circuit breaker and fuse provided given circumstances </w:t>
            </w:r>
          </w:p>
        </w:tc>
        <w:tc>
          <w:tcPr>
            <w:tcW w:w="1060" w:type="dxa"/>
            <w:vAlign w:val="center"/>
          </w:tcPr>
          <w:p w:rsidR="006D43B2" w:rsidRPr="00206480" w:rsidRDefault="00942A73" w:rsidP="001057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7" style="position:absolute;margin-left:6.95pt;margin-top:2.4pt;width:28.5pt;height:12.9pt;z-index:252129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Dz+mQIAAHo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zVw8/pkCAAB6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6D43B2" w:rsidRPr="00206480" w:rsidRDefault="00942A73" w:rsidP="001057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8" style="position:absolute;margin-left:6.95pt;margin-top:2.4pt;width:28.5pt;height:12.9pt;z-index:25213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IualwIAAHo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6D43B2" w:rsidRPr="00206480" w:rsidTr="006A3576">
        <w:trPr>
          <w:trHeight w:val="398"/>
        </w:trPr>
        <w:tc>
          <w:tcPr>
            <w:tcW w:w="6736" w:type="dxa"/>
          </w:tcPr>
          <w:p w:rsidR="006D43B2" w:rsidRPr="00A55335" w:rsidRDefault="006D43B2" w:rsidP="00DC3FFB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 w:cs="Arial"/>
              </w:rPr>
            </w:pPr>
            <w:r w:rsidRPr="00A55335">
              <w:rPr>
                <w:rFonts w:ascii="Arial" w:hAnsi="Arial" w:cs="Arial"/>
              </w:rPr>
              <w:t xml:space="preserve">Calculate the current carrying capacity of fuse </w:t>
            </w:r>
          </w:p>
        </w:tc>
        <w:tc>
          <w:tcPr>
            <w:tcW w:w="1060" w:type="dxa"/>
            <w:vAlign w:val="center"/>
          </w:tcPr>
          <w:p w:rsidR="006D43B2" w:rsidRPr="00206480" w:rsidRDefault="00942A73" w:rsidP="001057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9" style="position:absolute;margin-left:6.95pt;margin-top:2.4pt;width:28.5pt;height:12.9pt;z-index:252131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Rl7mAIAAHo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BC/Rl7mAIAAHoFAAAOAAAAAAAAAAAAAAAAAC4CAABkcnMvZTJvRG9jLnht&#10;bFBLAQItABQABgAIAAAAIQDvz9ad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6D43B2" w:rsidRPr="00206480" w:rsidRDefault="00942A73" w:rsidP="001057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0" style="position:absolute;margin-left:6.95pt;margin-top:2.4pt;width:28.5pt;height:12.9pt;z-index:252132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GjmmQIAAHo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/iBo5pkCAAB6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6D43B2" w:rsidRPr="00206480" w:rsidTr="006A3576">
        <w:trPr>
          <w:trHeight w:val="398"/>
        </w:trPr>
        <w:tc>
          <w:tcPr>
            <w:tcW w:w="6736" w:type="dxa"/>
          </w:tcPr>
          <w:p w:rsidR="006D43B2" w:rsidRPr="00A55335" w:rsidRDefault="006D43B2" w:rsidP="00DC3FFB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 w:cs="Arial"/>
              </w:rPr>
            </w:pPr>
            <w:r w:rsidRPr="00A55335">
              <w:rPr>
                <w:rFonts w:ascii="Arial" w:hAnsi="Arial" w:cs="Arial"/>
              </w:rPr>
              <w:t>Install fuse according to rating for 25KVA, 50KVA, 100KVA… Transformer</w:t>
            </w:r>
          </w:p>
        </w:tc>
        <w:tc>
          <w:tcPr>
            <w:tcW w:w="1060" w:type="dxa"/>
            <w:vAlign w:val="center"/>
          </w:tcPr>
          <w:p w:rsidR="006D43B2" w:rsidRPr="00206480" w:rsidRDefault="00942A73" w:rsidP="001057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1" style="position:absolute;margin-left:6.95pt;margin-top:2.4pt;width:28.5pt;height:12.9pt;z-index:252133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HeymAIAAHo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AuxHeymAIAAHoFAAAOAAAAAAAAAAAAAAAAAC4CAABkcnMvZTJvRG9jLnht&#10;bFBLAQItABQABgAIAAAAIQDvz9ad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6D43B2" w:rsidRPr="00206480" w:rsidRDefault="00942A73" w:rsidP="001057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2" style="position:absolute;margin-left:6.95pt;margin-top:2.4pt;width:28.5pt;height:12.9pt;z-index:252134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QYvmQIAAHo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hkGL5kCAAB6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6D43B2" w:rsidRPr="00206480" w:rsidTr="006A3576">
        <w:trPr>
          <w:trHeight w:val="398"/>
        </w:trPr>
        <w:tc>
          <w:tcPr>
            <w:tcW w:w="6736" w:type="dxa"/>
          </w:tcPr>
          <w:p w:rsidR="006D43B2" w:rsidRPr="00A55335" w:rsidRDefault="006D43B2" w:rsidP="00DC3FFB">
            <w:pPr>
              <w:pStyle w:val="ListParagraph"/>
              <w:numPr>
                <w:ilvl w:val="0"/>
                <w:numId w:val="23"/>
              </w:numPr>
            </w:pPr>
            <w:r w:rsidRPr="00A55335">
              <w:rPr>
                <w:rFonts w:ascii="Arial" w:hAnsi="Arial" w:cs="Arial"/>
              </w:rPr>
              <w:t>Carryout fuse arrangement for housing building after load</w:t>
            </w:r>
          </w:p>
        </w:tc>
        <w:tc>
          <w:tcPr>
            <w:tcW w:w="1060" w:type="dxa"/>
            <w:vAlign w:val="center"/>
          </w:tcPr>
          <w:p w:rsidR="006D43B2" w:rsidRPr="00206480" w:rsidRDefault="00942A73" w:rsidP="001057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3" style="position:absolute;margin-left:6.95pt;margin-top:2.4pt;width:28.5pt;height:12.9pt;z-index:252135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1tWmA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ASU1tWmAIAAHsFAAAOAAAAAAAAAAAAAAAAAC4CAABkcnMvZTJvRG9jLnht&#10;bFBLAQItABQABgAIAAAAIQDvz9ad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6D43B2" w:rsidRPr="00206480" w:rsidRDefault="00942A73" w:rsidP="001057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4" style="position:absolute;margin-left:6.95pt;margin-top:2.4pt;width:28.5pt;height:12.9pt;z-index:252136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irL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ro4qy5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8F40D0" w:rsidRPr="00206480" w:rsidTr="006A3576">
        <w:trPr>
          <w:trHeight w:val="398"/>
        </w:trPr>
        <w:tc>
          <w:tcPr>
            <w:tcW w:w="6736" w:type="dxa"/>
          </w:tcPr>
          <w:p w:rsidR="008F40D0" w:rsidRPr="00A55335" w:rsidRDefault="008F40D0" w:rsidP="00DC3FFB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 w:cs="Arial"/>
              </w:rPr>
            </w:pPr>
            <w:r w:rsidRPr="00A55335">
              <w:rPr>
                <w:rFonts w:ascii="Arial" w:hAnsi="Arial" w:cs="Arial"/>
              </w:rPr>
              <w:t>Identify the need for protection of transformer.</w:t>
            </w:r>
          </w:p>
        </w:tc>
        <w:tc>
          <w:tcPr>
            <w:tcW w:w="1060" w:type="dxa"/>
            <w:vAlign w:val="center"/>
          </w:tcPr>
          <w:p w:rsidR="008F40D0" w:rsidRPr="00206480" w:rsidRDefault="00942A73" w:rsidP="001057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5" style="position:absolute;margin-left:6.95pt;margin-top:2.4pt;width:28.5pt;height:12.9pt;z-index:252139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sm3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+7Jt5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8F40D0" w:rsidRPr="00206480" w:rsidRDefault="00942A73" w:rsidP="001057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6" style="position:absolute;margin-left:6.95pt;margin-top:2.4pt;width:28.5pt;height:12.9pt;z-index:252140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7gq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lzO4Kp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8F40D0" w:rsidRPr="00206480" w:rsidTr="006A3576">
        <w:trPr>
          <w:trHeight w:val="398"/>
        </w:trPr>
        <w:tc>
          <w:tcPr>
            <w:tcW w:w="6736" w:type="dxa"/>
          </w:tcPr>
          <w:p w:rsidR="008F40D0" w:rsidRPr="00A55335" w:rsidRDefault="008F40D0" w:rsidP="00DC3FFB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 w:cs="Arial"/>
              </w:rPr>
            </w:pPr>
            <w:r w:rsidRPr="00A55335">
              <w:rPr>
                <w:rFonts w:ascii="Arial" w:hAnsi="Arial" w:cs="Arial"/>
              </w:rPr>
              <w:t>Calculate the phase displacement in a transformer and identify the connection type’s i.e.  star-star-star, Star-delta-delta, Delta-Delta-star</w:t>
            </w:r>
          </w:p>
        </w:tc>
        <w:tc>
          <w:tcPr>
            <w:tcW w:w="1060" w:type="dxa"/>
            <w:vAlign w:val="center"/>
          </w:tcPr>
          <w:p w:rsidR="008F40D0" w:rsidRPr="00206480" w:rsidRDefault="00942A73" w:rsidP="001057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7" style="position:absolute;margin-left:6.95pt;margin-top:2.4pt;width:28.5pt;height:12.9pt;z-index:252141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w9O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AhLw9OmAIAAHsFAAAOAAAAAAAAAAAAAAAAAC4CAABkcnMvZTJvRG9jLnht&#10;bFBLAQItABQABgAIAAAAIQDvz9ad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8F40D0" w:rsidRPr="00206480" w:rsidRDefault="00942A73" w:rsidP="001057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8" style="position:absolute;margin-left:6.95pt;margin-top:2.4pt;width:28.5pt;height:12.9pt;z-index:252142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n7T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nfJ+05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B04CA8" w:rsidRPr="00206480" w:rsidTr="006A3576">
        <w:trPr>
          <w:trHeight w:val="398"/>
        </w:trPr>
        <w:tc>
          <w:tcPr>
            <w:tcW w:w="6736" w:type="dxa"/>
          </w:tcPr>
          <w:p w:rsidR="00B04CA8" w:rsidRPr="00A55335" w:rsidRDefault="00B04CA8" w:rsidP="00DC3FFB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 w:cs="Arial"/>
              </w:rPr>
            </w:pPr>
            <w:r w:rsidRPr="00A55335">
              <w:rPr>
                <w:rFonts w:ascii="Arial" w:hAnsi="Arial" w:cs="Arial"/>
              </w:rPr>
              <w:t>Carry out protection against stator faults, balanced earthling fault protection and stator in-turn protection.</w:t>
            </w:r>
          </w:p>
        </w:tc>
        <w:tc>
          <w:tcPr>
            <w:tcW w:w="1060" w:type="dxa"/>
            <w:vAlign w:val="center"/>
          </w:tcPr>
          <w:p w:rsidR="00B04CA8" w:rsidRPr="00206480" w:rsidRDefault="00942A73" w:rsidP="001057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43" style="position:absolute;margin-left:6.95pt;margin-top:2.4pt;width:28.5pt;height:12.9pt;z-index:252148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p2vmA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AYkp2vmAIAAHsFAAAOAAAAAAAAAAAAAAAAAC4CAABkcnMvZTJvRG9jLnht&#10;bFBLAQItABQABgAIAAAAIQDvz9ad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B04CA8" w:rsidRPr="00206480" w:rsidRDefault="00942A73" w:rsidP="001057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44" style="position:absolute;margin-left:6.95pt;margin-top:2.4pt;width:28.5pt;height:12.9pt;z-index:252149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+wy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nXJm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pE/sMp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B04CA8" w:rsidRPr="00206480" w:rsidTr="006A3576">
        <w:trPr>
          <w:trHeight w:val="398"/>
        </w:trPr>
        <w:tc>
          <w:tcPr>
            <w:tcW w:w="6736" w:type="dxa"/>
          </w:tcPr>
          <w:p w:rsidR="00B04CA8" w:rsidRPr="00A55335" w:rsidRDefault="00B04CA8" w:rsidP="00DC3FFB">
            <w:pPr>
              <w:pStyle w:val="ListParagraph"/>
              <w:numPr>
                <w:ilvl w:val="0"/>
                <w:numId w:val="23"/>
              </w:numPr>
            </w:pPr>
            <w:r w:rsidRPr="00A55335">
              <w:rPr>
                <w:rFonts w:ascii="Arial" w:hAnsi="Arial" w:cs="Arial"/>
              </w:rPr>
              <w:t>Select appropriate rating and settings for protections.</w:t>
            </w:r>
          </w:p>
        </w:tc>
        <w:tc>
          <w:tcPr>
            <w:tcW w:w="1060" w:type="dxa"/>
            <w:vAlign w:val="center"/>
          </w:tcPr>
          <w:p w:rsidR="00B04CA8" w:rsidRPr="00206480" w:rsidRDefault="00942A73" w:rsidP="001057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45" style="position:absolute;margin-left:6.95pt;margin-top:2.4pt;width:28.5pt;height:12.9pt;z-index:25215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/N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dKvzZp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B04CA8" w:rsidRPr="00206480" w:rsidRDefault="00942A73" w:rsidP="001057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46" style="position:absolute;margin-left:6.95pt;margin-top:2.4pt;width:28.5pt;height:12.9pt;z-index:25215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oL7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nXNm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yHaC+5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105792" w:rsidRPr="00206480" w:rsidTr="006A3576">
        <w:trPr>
          <w:trHeight w:val="398"/>
        </w:trPr>
        <w:tc>
          <w:tcPr>
            <w:tcW w:w="6736" w:type="dxa"/>
          </w:tcPr>
          <w:p w:rsidR="00105792" w:rsidRPr="00A55335" w:rsidRDefault="00105792" w:rsidP="00A55335"/>
        </w:tc>
        <w:tc>
          <w:tcPr>
            <w:tcW w:w="1060" w:type="dxa"/>
            <w:vAlign w:val="center"/>
          </w:tcPr>
          <w:p w:rsidR="00105792" w:rsidRPr="00206480" w:rsidRDefault="00942A73" w:rsidP="001057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5" style="position:absolute;margin-left:6.95pt;margin-top:2.4pt;width:28.5pt;height:12.9pt;z-index:25208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137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mCpl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uz9d+5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105792" w:rsidRPr="00206480" w:rsidRDefault="00942A73" w:rsidP="001057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4" style="position:absolute;margin-left:6.95pt;margin-top:2.4pt;width:28.5pt;height:12.9pt;z-index:25208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ixm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+Jw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fiLGa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942A73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3C6625" w:rsidRDefault="003C6625" w:rsidP="00C05385">
      <w:pPr>
        <w:jc w:val="center"/>
        <w:rPr>
          <w:rFonts w:ascii="Arial" w:hAnsi="Arial" w:cs="Arial"/>
          <w:b/>
          <w:sz w:val="32"/>
        </w:rPr>
      </w:pPr>
    </w:p>
    <w:p w:rsidR="003C6625" w:rsidRDefault="003C662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DE4770" w:rsidRPr="00206480" w:rsidTr="008173FE">
        <w:trPr>
          <w:trHeight w:val="620"/>
        </w:trPr>
        <w:tc>
          <w:tcPr>
            <w:tcW w:w="1699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tbl>
            <w:tblPr>
              <w:tblStyle w:val="TableGrid"/>
              <w:tblpPr w:leftFromText="180" w:rightFromText="180" w:vertAnchor="text" w:horzAnchor="margin" w:tblpX="108" w:tblpY="147"/>
              <w:tblW w:w="9356" w:type="dxa"/>
              <w:tblLayout w:type="fixed"/>
              <w:tblLook w:val="04A0"/>
            </w:tblPr>
            <w:tblGrid>
              <w:gridCol w:w="9356"/>
            </w:tblGrid>
            <w:tr w:rsidR="00AA3F17" w:rsidRPr="004A0899" w:rsidTr="00EA6B07">
              <w:trPr>
                <w:trHeight w:val="675"/>
              </w:trPr>
              <w:tc>
                <w:tcPr>
                  <w:tcW w:w="7547" w:type="dxa"/>
                  <w:vAlign w:val="center"/>
                </w:tcPr>
                <w:p w:rsidR="00AA3F17" w:rsidRPr="004A0899" w:rsidRDefault="00AA3F17" w:rsidP="00AA3F17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751E1D"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  <w:t>Power System Transmission, Distribution and Protection</w:t>
                  </w:r>
                </w:p>
              </w:tc>
            </w:tr>
          </w:tbl>
          <w:p w:rsidR="00DE4770" w:rsidRPr="004A0899" w:rsidRDefault="00DE4770" w:rsidP="00DE4770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E4770" w:rsidRPr="00206480" w:rsidTr="008255C2">
        <w:trPr>
          <w:trHeight w:val="677"/>
        </w:trPr>
        <w:tc>
          <w:tcPr>
            <w:tcW w:w="1699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:rsidR="00DE4770" w:rsidRPr="00E40750" w:rsidRDefault="004F45C2" w:rsidP="00DE4770">
            <w:pPr>
              <w:rPr>
                <w:rFonts w:ascii="Arial" w:hAnsi="Arial" w:cs="Arial"/>
                <w:sz w:val="22"/>
                <w:szCs w:val="22"/>
              </w:rPr>
            </w:pPr>
            <w:r w:rsidRPr="002C29EB">
              <w:rPr>
                <w:rFonts w:ascii="Arial" w:hAnsi="Arial" w:cs="Arial"/>
              </w:rPr>
              <w:t xml:space="preserve">Carryout Protection </w:t>
            </w:r>
            <w:r>
              <w:rPr>
                <w:rFonts w:ascii="Arial" w:hAnsi="Arial" w:cs="Arial"/>
              </w:rPr>
              <w:t>o</w:t>
            </w:r>
            <w:r w:rsidRPr="002C29EB">
              <w:rPr>
                <w:rFonts w:ascii="Arial" w:hAnsi="Arial" w:cs="Arial"/>
              </w:rPr>
              <w:t xml:space="preserve">f Distribution </w:t>
            </w:r>
            <w:r>
              <w:rPr>
                <w:rFonts w:ascii="Arial" w:hAnsi="Arial" w:cs="Arial"/>
              </w:rPr>
              <w:t>a</w:t>
            </w:r>
            <w:r w:rsidRPr="002C29EB">
              <w:rPr>
                <w:rFonts w:ascii="Arial" w:hAnsi="Arial" w:cs="Arial"/>
              </w:rPr>
              <w:t>nd Transmission System</w:t>
            </w:r>
          </w:p>
        </w:tc>
      </w:tr>
      <w:tr w:rsidR="00DE4770" w:rsidRPr="00206480" w:rsidTr="008173FE">
        <w:trPr>
          <w:trHeight w:val="647"/>
        </w:trPr>
        <w:tc>
          <w:tcPr>
            <w:tcW w:w="1699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E4770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DE4770" w:rsidRPr="00206480" w:rsidRDefault="00DE4770" w:rsidP="00DE4770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DE4770" w:rsidRPr="00206480" w:rsidRDefault="00DE4770" w:rsidP="00DE4770">
            <w:pPr>
              <w:rPr>
                <w:rFonts w:ascii="Arial" w:hAnsi="Arial" w:cs="Arial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DE4770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sz w:val="1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sz w:val="8"/>
              </w:rPr>
            </w:pPr>
          </w:p>
          <w:p w:rsidR="00DE4770" w:rsidRPr="00206480" w:rsidRDefault="00942A73" w:rsidP="00DE4770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883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884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DE4770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A20DAA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A20DAA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105792" w:rsidRPr="00206480" w:rsidTr="00E64CC1">
        <w:trPr>
          <w:trHeight w:val="1160"/>
        </w:trPr>
        <w:tc>
          <w:tcPr>
            <w:tcW w:w="2552" w:type="dxa"/>
            <w:gridSpan w:val="2"/>
            <w:vMerge w:val="restart"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105792" w:rsidRPr="00206480" w:rsidRDefault="00105792" w:rsidP="00105792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105792" w:rsidRPr="001030DB" w:rsidRDefault="00BC566F" w:rsidP="00DC3FFB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1030DB">
              <w:rPr>
                <w:rFonts w:ascii="Arial" w:hAnsi="Arial" w:cs="Arial"/>
              </w:rPr>
              <w:t>Categorize and rectify the symmetrical and asymmetrical faults</w:t>
            </w:r>
          </w:p>
        </w:tc>
      </w:tr>
      <w:tr w:rsidR="00105792" w:rsidRPr="00206480" w:rsidTr="00E64CC1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105792" w:rsidRPr="001030DB" w:rsidRDefault="00BC566F" w:rsidP="00DC3FFB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1030DB">
              <w:rPr>
                <w:rFonts w:ascii="Arial" w:hAnsi="Arial" w:cs="Arial"/>
              </w:rPr>
              <w:t>Install Circuit breaker in a distribution system (Substation/Grid station)</w:t>
            </w:r>
          </w:p>
        </w:tc>
      </w:tr>
      <w:tr w:rsidR="00105792" w:rsidRPr="00206480" w:rsidTr="00E64CC1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105792" w:rsidRPr="001030DB" w:rsidRDefault="001030DB" w:rsidP="00DC3FFB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1030DB">
              <w:rPr>
                <w:rFonts w:ascii="Arial" w:hAnsi="Arial" w:cs="Arial"/>
              </w:rPr>
              <w:t>Install an isolator at grid station/sub station</w:t>
            </w:r>
          </w:p>
        </w:tc>
      </w:tr>
      <w:tr w:rsidR="00105792" w:rsidRPr="00206480" w:rsidTr="00E64CC1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105792" w:rsidRPr="001030DB" w:rsidRDefault="001030DB" w:rsidP="00DC3FFB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1030DB">
              <w:rPr>
                <w:rFonts w:ascii="Arial" w:hAnsi="Arial" w:cs="Arial"/>
              </w:rPr>
              <w:t>Install appropriate relays for the protection of power system</w:t>
            </w:r>
          </w:p>
        </w:tc>
      </w:tr>
      <w:tr w:rsidR="00105792" w:rsidRPr="00206480" w:rsidTr="00E64CC1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105792" w:rsidRPr="001030DB" w:rsidRDefault="001030DB" w:rsidP="00DC3FFB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rPr>
                <w:rFonts w:ascii="Arial" w:hAnsi="Arial" w:cs="Arial"/>
              </w:rPr>
            </w:pPr>
            <w:r w:rsidRPr="001030DB">
              <w:rPr>
                <w:rFonts w:ascii="Arial" w:hAnsi="Arial" w:cs="Arial"/>
              </w:rPr>
              <w:t>Carry out Bus Bar protection</w:t>
            </w:r>
          </w:p>
        </w:tc>
      </w:tr>
      <w:tr w:rsidR="00105792" w:rsidRPr="00206480" w:rsidTr="00E64CC1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105792" w:rsidRPr="001030DB" w:rsidRDefault="001030DB" w:rsidP="00DC3FFB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1030DB">
              <w:rPr>
                <w:rFonts w:ascii="Arial" w:hAnsi="Arial" w:cs="Arial"/>
              </w:rPr>
              <w:t>Carry out time graded protection of feeder</w:t>
            </w:r>
          </w:p>
        </w:tc>
      </w:tr>
      <w:tr w:rsidR="00105792" w:rsidRPr="00206480" w:rsidTr="00E64CC1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105792" w:rsidRPr="001030DB" w:rsidRDefault="001030DB" w:rsidP="00DC3FFB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1030DB">
              <w:rPr>
                <w:rFonts w:ascii="Arial" w:hAnsi="Arial" w:cs="Arial"/>
              </w:rPr>
              <w:t>Install a fuse in a circuit (Transformer and Distribution panels)</w:t>
            </w:r>
          </w:p>
        </w:tc>
      </w:tr>
      <w:tr w:rsidR="00105792" w:rsidRPr="00206480" w:rsidTr="00E64CC1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105792" w:rsidRPr="001030DB" w:rsidRDefault="001030DB" w:rsidP="00DC3FFB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rPr>
                <w:rFonts w:ascii="Arial" w:hAnsi="Arial" w:cs="Arial"/>
              </w:rPr>
            </w:pPr>
            <w:r w:rsidRPr="001030DB">
              <w:rPr>
                <w:rFonts w:ascii="Arial" w:hAnsi="Arial" w:cs="Arial"/>
              </w:rPr>
              <w:t>Supervise Protection of power transformer</w:t>
            </w:r>
          </w:p>
        </w:tc>
      </w:tr>
      <w:tr w:rsidR="00105792" w:rsidRPr="00206480" w:rsidTr="00E64CC1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105792" w:rsidRPr="001030DB" w:rsidRDefault="001030DB" w:rsidP="00DC3FFB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1030DB">
              <w:rPr>
                <w:rFonts w:ascii="Arial" w:hAnsi="Arial" w:cs="Arial"/>
              </w:rPr>
              <w:t>Carryout protection arrangement for alternator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A6190" w:rsidRPr="00206480" w:rsidTr="00A20DA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FA6190" w:rsidRPr="00206480" w:rsidRDefault="00FA6190" w:rsidP="008633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A6190" w:rsidRPr="00FA6190" w:rsidRDefault="003C6625" w:rsidP="00FA6190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Identified</w:t>
            </w:r>
            <w:r w:rsidR="00FA6190" w:rsidRPr="00FA6190">
              <w:rPr>
                <w:rFonts w:ascii="Arial" w:hAnsi="Arial" w:cs="Arial"/>
              </w:rPr>
              <w:t xml:space="preserve"> different type of faults on power system and categorize</w:t>
            </w:r>
            <w:r>
              <w:rPr>
                <w:rFonts w:ascii="Arial" w:hAnsi="Arial" w:cs="Arial"/>
              </w:rPr>
              <w:t>d</w:t>
            </w:r>
            <w:r w:rsidR="00FA6190" w:rsidRPr="00FA6190">
              <w:rPr>
                <w:rFonts w:ascii="Arial" w:hAnsi="Arial" w:cs="Arial"/>
              </w:rPr>
              <w:t xml:space="preserve"> them in symmetrical and asymmetrical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A6190" w:rsidRPr="00206480" w:rsidRDefault="00FA6190" w:rsidP="0010579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A6190" w:rsidRPr="00206480" w:rsidRDefault="00FA6190" w:rsidP="0010579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FA6190" w:rsidRPr="00206480" w:rsidRDefault="00FA6190" w:rsidP="00105792">
            <w:pPr>
              <w:rPr>
                <w:rFonts w:ascii="Arial" w:hAnsi="Arial" w:cs="Arial"/>
              </w:rPr>
            </w:pPr>
          </w:p>
        </w:tc>
      </w:tr>
      <w:tr w:rsidR="00FA6190" w:rsidRPr="00206480" w:rsidTr="00A20DA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FA6190" w:rsidRPr="00206480" w:rsidRDefault="00FA6190" w:rsidP="008633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A6190" w:rsidRPr="00FA6190" w:rsidRDefault="003C6625" w:rsidP="00FA6190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Carried </w:t>
            </w:r>
            <w:r w:rsidR="00FA6190" w:rsidRPr="00FA6190">
              <w:rPr>
                <w:rFonts w:ascii="Arial" w:hAnsi="Arial" w:cs="Arial"/>
              </w:rPr>
              <w:t>out remedial measure to rectify the faults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A6190" w:rsidRPr="00206480" w:rsidRDefault="00FA6190" w:rsidP="001057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A6190" w:rsidRPr="00206480" w:rsidRDefault="00FA6190" w:rsidP="001057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A6190" w:rsidRPr="00206480" w:rsidRDefault="00FA6190" w:rsidP="0010579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6190" w:rsidRPr="00206480" w:rsidTr="00A20DA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FA6190" w:rsidRPr="00206480" w:rsidRDefault="00FA6190" w:rsidP="008633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A6190" w:rsidRDefault="00FA6190" w:rsidP="000204F2">
            <w:r w:rsidRPr="00145151">
              <w:rPr>
                <w:rFonts w:ascii="Arial" w:hAnsi="Arial" w:cs="Arial"/>
              </w:rPr>
              <w:t>Plan</w:t>
            </w:r>
            <w:r w:rsidR="003C6625">
              <w:rPr>
                <w:rFonts w:ascii="Arial" w:hAnsi="Arial" w:cs="Arial"/>
              </w:rPr>
              <w:t xml:space="preserve">ed </w:t>
            </w:r>
            <w:r w:rsidRPr="00145151">
              <w:rPr>
                <w:rFonts w:ascii="Arial" w:hAnsi="Arial" w:cs="Arial"/>
              </w:rPr>
              <w:t xml:space="preserve"> to avoid faults in future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A6190" w:rsidRPr="00206480" w:rsidRDefault="00FA6190" w:rsidP="001057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A6190" w:rsidRPr="00206480" w:rsidRDefault="00FA6190" w:rsidP="001057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A6190" w:rsidRPr="00206480" w:rsidRDefault="00FA6190" w:rsidP="0010579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6190" w:rsidRPr="00206480" w:rsidTr="00A20DA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FA6190" w:rsidRPr="00206480" w:rsidRDefault="00FA6190" w:rsidP="008633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A6190" w:rsidRPr="00FA6190" w:rsidRDefault="00FA6190" w:rsidP="00FA6190">
            <w:pPr>
              <w:spacing w:line="360" w:lineRule="auto"/>
              <w:rPr>
                <w:rFonts w:ascii="Arial" w:hAnsi="Arial" w:cs="Arial"/>
              </w:rPr>
            </w:pPr>
            <w:r w:rsidRPr="00FA6190">
              <w:rPr>
                <w:rFonts w:ascii="Arial" w:hAnsi="Arial" w:cs="Arial"/>
              </w:rPr>
              <w:t>Select</w:t>
            </w:r>
            <w:r w:rsidR="003C6625">
              <w:rPr>
                <w:rFonts w:ascii="Arial" w:hAnsi="Arial" w:cs="Arial"/>
              </w:rPr>
              <w:t xml:space="preserve">ed </w:t>
            </w:r>
            <w:r w:rsidRPr="00FA6190">
              <w:rPr>
                <w:rFonts w:ascii="Arial" w:hAnsi="Arial" w:cs="Arial"/>
              </w:rPr>
              <w:t xml:space="preserve"> appropriate C.B for a substation or grid station among oil, gas, air, vacuum circuit breaker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A6190" w:rsidRPr="00206480" w:rsidRDefault="00FA6190" w:rsidP="001057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A6190" w:rsidRPr="00206480" w:rsidRDefault="00FA6190" w:rsidP="001057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A6190" w:rsidRPr="00206480" w:rsidRDefault="00FA6190" w:rsidP="0010579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6190" w:rsidRPr="00206480" w:rsidTr="00A20DA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FA6190" w:rsidRPr="00206480" w:rsidRDefault="00FA6190" w:rsidP="008633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A6190" w:rsidRDefault="008A2B43" w:rsidP="007B3531">
            <w:r>
              <w:rPr>
                <w:rFonts w:ascii="Arial" w:hAnsi="Arial" w:cs="Arial"/>
              </w:rPr>
              <w:t xml:space="preserve">Carried </w:t>
            </w:r>
            <w:r w:rsidR="00FA6190" w:rsidRPr="00CB0389">
              <w:rPr>
                <w:rFonts w:ascii="Arial" w:hAnsi="Arial" w:cs="Arial"/>
              </w:rPr>
              <w:t>out connection of breaker.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A6190" w:rsidRPr="00206480" w:rsidRDefault="00FA6190" w:rsidP="0010579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A6190" w:rsidRPr="00206480" w:rsidRDefault="00FA6190" w:rsidP="0010579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A6190" w:rsidRPr="00206480" w:rsidRDefault="00FA6190" w:rsidP="0010579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4BE9" w:rsidRPr="00206480" w:rsidTr="00A20DA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3E4BE9" w:rsidRPr="00206480" w:rsidRDefault="003E4BE9" w:rsidP="008633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E4BE9" w:rsidRPr="003E4BE9" w:rsidRDefault="003E4BE9" w:rsidP="003E4BE9">
            <w:pPr>
              <w:tabs>
                <w:tab w:val="left" w:pos="709"/>
              </w:tabs>
              <w:spacing w:line="360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3E4BE9">
              <w:rPr>
                <w:rFonts w:ascii="Arial" w:eastAsia="Times New Roman" w:hAnsi="Arial" w:cs="Arial"/>
                <w:bCs/>
              </w:rPr>
              <w:t>Select</w:t>
            </w:r>
            <w:r w:rsidR="008A2B43">
              <w:rPr>
                <w:rFonts w:ascii="Arial" w:eastAsia="Times New Roman" w:hAnsi="Arial" w:cs="Arial"/>
                <w:bCs/>
              </w:rPr>
              <w:t>ed</w:t>
            </w:r>
            <w:r w:rsidRPr="003E4BE9">
              <w:rPr>
                <w:rFonts w:ascii="Arial" w:eastAsia="Times New Roman" w:hAnsi="Arial" w:cs="Arial"/>
                <w:bCs/>
              </w:rPr>
              <w:t xml:space="preserve"> an appropriate type of isolator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E4BE9" w:rsidRPr="00206480" w:rsidRDefault="003E4BE9" w:rsidP="0010579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E4BE9" w:rsidRPr="00206480" w:rsidRDefault="003E4BE9" w:rsidP="0010579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E4BE9" w:rsidRPr="00206480" w:rsidRDefault="003E4BE9" w:rsidP="0010579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4BE9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3E4BE9" w:rsidRPr="00206480" w:rsidRDefault="003E4BE9" w:rsidP="008633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E4BE9" w:rsidRPr="003E4BE9" w:rsidRDefault="003E4BE9" w:rsidP="003E4BE9">
            <w:pPr>
              <w:tabs>
                <w:tab w:val="left" w:pos="709"/>
              </w:tabs>
              <w:spacing w:line="360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3E4BE9">
              <w:rPr>
                <w:rFonts w:ascii="Arial" w:eastAsia="Times New Roman" w:hAnsi="Arial" w:cs="Arial"/>
                <w:bCs/>
              </w:rPr>
              <w:t>Supervise</w:t>
            </w:r>
            <w:r w:rsidR="008A2B43">
              <w:rPr>
                <w:rFonts w:ascii="Arial" w:eastAsia="Times New Roman" w:hAnsi="Arial" w:cs="Arial"/>
                <w:bCs/>
              </w:rPr>
              <w:t>d</w:t>
            </w:r>
            <w:r w:rsidRPr="003E4BE9">
              <w:rPr>
                <w:rFonts w:ascii="Arial" w:eastAsia="Times New Roman" w:hAnsi="Arial" w:cs="Arial"/>
                <w:bCs/>
              </w:rPr>
              <w:t xml:space="preserve"> connections according to the arrangement of an isolator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E4BE9" w:rsidRPr="00206480" w:rsidRDefault="003E4BE9" w:rsidP="0010579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E4BE9" w:rsidRPr="00206480" w:rsidRDefault="003E4BE9" w:rsidP="0010579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E4BE9" w:rsidRPr="00206480" w:rsidRDefault="003E4BE9" w:rsidP="0010579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4BE9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3E4BE9" w:rsidRPr="00206480" w:rsidRDefault="003E4BE9" w:rsidP="008633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E4BE9" w:rsidRDefault="003E4BE9" w:rsidP="005B5F74">
            <w:r w:rsidRPr="00484CE1">
              <w:rPr>
                <w:rFonts w:ascii="Arial" w:eastAsia="Times New Roman" w:hAnsi="Arial" w:cs="Arial"/>
                <w:bCs/>
              </w:rPr>
              <w:t>Trace</w:t>
            </w:r>
            <w:r w:rsidR="008A2B43">
              <w:rPr>
                <w:rFonts w:ascii="Arial" w:eastAsia="Times New Roman" w:hAnsi="Arial" w:cs="Arial"/>
                <w:bCs/>
              </w:rPr>
              <w:t>d</w:t>
            </w:r>
            <w:r w:rsidRPr="00484CE1">
              <w:rPr>
                <w:rFonts w:ascii="Arial" w:eastAsia="Times New Roman" w:hAnsi="Arial" w:cs="Arial"/>
                <w:bCs/>
              </w:rPr>
              <w:t xml:space="preserve"> the appropriate position of an isolator from single line diagram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E4BE9" w:rsidRPr="00206480" w:rsidRDefault="003E4BE9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E4BE9" w:rsidRPr="00206480" w:rsidRDefault="003E4BE9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E4BE9" w:rsidRPr="00206480" w:rsidRDefault="003E4BE9" w:rsidP="00105792">
            <w:pPr>
              <w:rPr>
                <w:rFonts w:ascii="Arial" w:hAnsi="Arial" w:cs="Arial"/>
              </w:rPr>
            </w:pPr>
          </w:p>
        </w:tc>
      </w:tr>
      <w:tr w:rsidR="0097135B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7135B" w:rsidRPr="00206480" w:rsidRDefault="0097135B" w:rsidP="008633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7135B" w:rsidRPr="0097135B" w:rsidRDefault="008A2B43" w:rsidP="0097135B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Mad</w:t>
            </w:r>
            <w:r w:rsidR="0097135B" w:rsidRPr="0097135B">
              <w:rPr>
                <w:rFonts w:ascii="Arial" w:hAnsi="Arial" w:cs="Arial"/>
              </w:rPr>
              <w:t xml:space="preserve">e selection of requisite proportion among different relays available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7135B" w:rsidRPr="00206480" w:rsidRDefault="0097135B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7135B" w:rsidRPr="00206480" w:rsidRDefault="0097135B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7135B" w:rsidRPr="00206480" w:rsidRDefault="0097135B" w:rsidP="00105792">
            <w:pPr>
              <w:rPr>
                <w:rFonts w:ascii="Arial" w:hAnsi="Arial" w:cs="Arial"/>
              </w:rPr>
            </w:pPr>
          </w:p>
        </w:tc>
      </w:tr>
      <w:tr w:rsidR="0097135B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7135B" w:rsidRPr="00206480" w:rsidRDefault="0097135B" w:rsidP="008633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7135B" w:rsidRDefault="008A2B43" w:rsidP="00060CCF">
            <w:r>
              <w:rPr>
                <w:rFonts w:ascii="Arial" w:hAnsi="Arial" w:cs="Arial"/>
              </w:rPr>
              <w:t>Mad</w:t>
            </w:r>
            <w:r w:rsidR="0097135B" w:rsidRPr="00DC1C80">
              <w:rPr>
                <w:rFonts w:ascii="Arial" w:hAnsi="Arial" w:cs="Arial"/>
              </w:rPr>
              <w:t>e connection of respective relays (Current relay, distance relay, impedance relay etc.)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7135B" w:rsidRPr="00206480" w:rsidRDefault="0097135B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7135B" w:rsidRPr="00206480" w:rsidRDefault="0097135B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7135B" w:rsidRPr="00206480" w:rsidRDefault="0097135B" w:rsidP="00105792">
            <w:pPr>
              <w:rPr>
                <w:rFonts w:ascii="Arial" w:hAnsi="Arial" w:cs="Arial"/>
              </w:rPr>
            </w:pPr>
          </w:p>
        </w:tc>
      </w:tr>
      <w:tr w:rsidR="0097135B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7135B" w:rsidRPr="00206480" w:rsidRDefault="0097135B" w:rsidP="008633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7135B" w:rsidRPr="0097135B" w:rsidRDefault="0097135B" w:rsidP="0097135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7135B">
              <w:rPr>
                <w:rFonts w:ascii="Arial" w:hAnsi="Arial" w:cs="Arial"/>
              </w:rPr>
              <w:t>Supervise</w:t>
            </w:r>
            <w:r w:rsidR="00D06309">
              <w:rPr>
                <w:rFonts w:ascii="Arial" w:hAnsi="Arial" w:cs="Arial"/>
              </w:rPr>
              <w:t>d</w:t>
            </w:r>
            <w:r w:rsidRPr="0097135B">
              <w:rPr>
                <w:rFonts w:ascii="Arial" w:hAnsi="Arial" w:cs="Arial"/>
              </w:rPr>
              <w:t xml:space="preserve"> arrangement for frame leakage protection.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7135B" w:rsidRPr="00206480" w:rsidRDefault="0097135B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7135B" w:rsidRPr="00206480" w:rsidRDefault="0097135B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7135B" w:rsidRPr="00206480" w:rsidRDefault="0097135B" w:rsidP="00105792">
            <w:pPr>
              <w:rPr>
                <w:rFonts w:ascii="Arial" w:hAnsi="Arial" w:cs="Arial"/>
              </w:rPr>
            </w:pPr>
          </w:p>
        </w:tc>
      </w:tr>
      <w:tr w:rsidR="0097135B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7135B" w:rsidRPr="00206480" w:rsidRDefault="0097135B" w:rsidP="008633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7135B" w:rsidRDefault="0097135B" w:rsidP="00BD4EF9">
            <w:r w:rsidRPr="001F0367">
              <w:rPr>
                <w:rFonts w:ascii="Arial" w:hAnsi="Arial" w:cs="Arial"/>
              </w:rPr>
              <w:t>Supervise</w:t>
            </w:r>
            <w:r w:rsidR="00D06309">
              <w:rPr>
                <w:rFonts w:ascii="Arial" w:hAnsi="Arial" w:cs="Arial"/>
              </w:rPr>
              <w:t>d</w:t>
            </w:r>
            <w:r w:rsidRPr="001F0367">
              <w:rPr>
                <w:rFonts w:ascii="Arial" w:hAnsi="Arial" w:cs="Arial"/>
              </w:rPr>
              <w:t xml:space="preserve"> arrangement for circuiting current protection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7135B" w:rsidRPr="00206480" w:rsidRDefault="0097135B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7135B" w:rsidRPr="00206480" w:rsidRDefault="0097135B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7135B" w:rsidRPr="00206480" w:rsidRDefault="0097135B" w:rsidP="00105792">
            <w:pPr>
              <w:rPr>
                <w:rFonts w:ascii="Arial" w:hAnsi="Arial" w:cs="Arial"/>
              </w:rPr>
            </w:pPr>
          </w:p>
        </w:tc>
      </w:tr>
      <w:tr w:rsidR="00C6668A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C6668A" w:rsidRPr="00206480" w:rsidRDefault="00C6668A" w:rsidP="008633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6668A" w:rsidRPr="00C6668A" w:rsidRDefault="00D06309" w:rsidP="00C6668A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Mad</w:t>
            </w:r>
            <w:r w:rsidR="00C6668A" w:rsidRPr="00C6668A">
              <w:rPr>
                <w:rFonts w:ascii="Arial" w:hAnsi="Arial" w:cs="Arial"/>
              </w:rPr>
              <w:t>e settings for time graded protections.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668A" w:rsidRPr="00206480" w:rsidRDefault="00C6668A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668A" w:rsidRPr="00206480" w:rsidRDefault="00C6668A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6668A" w:rsidRPr="00206480" w:rsidRDefault="00C6668A" w:rsidP="00105792">
            <w:pPr>
              <w:rPr>
                <w:rFonts w:ascii="Arial" w:hAnsi="Arial" w:cs="Arial"/>
              </w:rPr>
            </w:pPr>
          </w:p>
        </w:tc>
      </w:tr>
      <w:tr w:rsidR="00C6668A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C6668A" w:rsidRPr="00206480" w:rsidRDefault="00C6668A" w:rsidP="008633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6668A" w:rsidRPr="00C6668A" w:rsidRDefault="00D06309" w:rsidP="00C6668A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Mad</w:t>
            </w:r>
            <w:r w:rsidR="00C6668A" w:rsidRPr="00C6668A">
              <w:rPr>
                <w:rFonts w:ascii="Arial" w:hAnsi="Arial" w:cs="Arial"/>
              </w:rPr>
              <w:t>e a system to isolate smaller part on a feeder when fault arise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668A" w:rsidRPr="00206480" w:rsidRDefault="00C6668A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668A" w:rsidRPr="00206480" w:rsidRDefault="00C6668A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6668A" w:rsidRPr="00206480" w:rsidRDefault="00C6668A" w:rsidP="00105792">
            <w:pPr>
              <w:rPr>
                <w:rFonts w:ascii="Arial" w:hAnsi="Arial" w:cs="Arial"/>
              </w:rPr>
            </w:pPr>
          </w:p>
        </w:tc>
      </w:tr>
      <w:tr w:rsidR="00C6668A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C6668A" w:rsidRPr="00206480" w:rsidRDefault="00C6668A" w:rsidP="008633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6668A" w:rsidRDefault="00C6668A" w:rsidP="00307515">
            <w:r w:rsidRPr="00CF3AE6">
              <w:rPr>
                <w:rFonts w:ascii="Arial" w:hAnsi="Arial" w:cs="Arial"/>
              </w:rPr>
              <w:t>Ensure</w:t>
            </w:r>
            <w:r w:rsidR="00D06309">
              <w:rPr>
                <w:rFonts w:ascii="Arial" w:hAnsi="Arial" w:cs="Arial"/>
              </w:rPr>
              <w:t>d</w:t>
            </w:r>
            <w:r w:rsidRPr="00CF3AE6">
              <w:rPr>
                <w:rFonts w:ascii="Arial" w:hAnsi="Arial" w:cs="Arial"/>
              </w:rPr>
              <w:t xml:space="preserve"> to minimize the losses arising due to the fault by biasing appropriate section of timing and isolation type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668A" w:rsidRPr="00206480" w:rsidRDefault="00C6668A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668A" w:rsidRPr="00206480" w:rsidRDefault="00C6668A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6668A" w:rsidRPr="00206480" w:rsidRDefault="00C6668A" w:rsidP="00105792">
            <w:pPr>
              <w:rPr>
                <w:rFonts w:ascii="Arial" w:hAnsi="Arial" w:cs="Arial"/>
              </w:rPr>
            </w:pPr>
          </w:p>
        </w:tc>
      </w:tr>
      <w:tr w:rsidR="006B30A8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6B30A8" w:rsidRPr="00206480" w:rsidRDefault="006B30A8" w:rsidP="008633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B30A8" w:rsidRPr="006B30A8" w:rsidRDefault="006B30A8" w:rsidP="006B30A8">
            <w:pPr>
              <w:spacing w:line="360" w:lineRule="auto"/>
              <w:rPr>
                <w:rFonts w:ascii="Arial" w:hAnsi="Arial" w:cs="Arial"/>
              </w:rPr>
            </w:pPr>
            <w:r w:rsidRPr="006B30A8">
              <w:rPr>
                <w:rFonts w:ascii="Arial" w:hAnsi="Arial" w:cs="Arial"/>
              </w:rPr>
              <w:t>Select</w:t>
            </w:r>
            <w:r w:rsidR="001C7341">
              <w:rPr>
                <w:rFonts w:ascii="Arial" w:hAnsi="Arial" w:cs="Arial"/>
              </w:rPr>
              <w:t>ed</w:t>
            </w:r>
            <w:r w:rsidRPr="006B30A8">
              <w:rPr>
                <w:rFonts w:ascii="Arial" w:hAnsi="Arial" w:cs="Arial"/>
              </w:rPr>
              <w:t xml:space="preserve"> among circuit breaker and fuse provided given circumstances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30A8" w:rsidRPr="00206480" w:rsidRDefault="006B30A8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30A8" w:rsidRPr="00206480" w:rsidRDefault="006B30A8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B30A8" w:rsidRPr="00206480" w:rsidRDefault="006B30A8" w:rsidP="00105792">
            <w:pPr>
              <w:rPr>
                <w:rFonts w:ascii="Arial" w:hAnsi="Arial" w:cs="Arial"/>
              </w:rPr>
            </w:pPr>
          </w:p>
        </w:tc>
      </w:tr>
      <w:tr w:rsidR="006B30A8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6B30A8" w:rsidRPr="00206480" w:rsidRDefault="006B30A8" w:rsidP="008633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B30A8" w:rsidRPr="006B30A8" w:rsidRDefault="006B30A8" w:rsidP="006B30A8">
            <w:pPr>
              <w:spacing w:line="360" w:lineRule="auto"/>
              <w:rPr>
                <w:rFonts w:ascii="Arial" w:hAnsi="Arial" w:cs="Arial"/>
              </w:rPr>
            </w:pPr>
            <w:r w:rsidRPr="006B30A8">
              <w:rPr>
                <w:rFonts w:ascii="Arial" w:hAnsi="Arial" w:cs="Arial"/>
              </w:rPr>
              <w:t>Calculate</w:t>
            </w:r>
            <w:r w:rsidR="001C7341">
              <w:rPr>
                <w:rFonts w:ascii="Arial" w:hAnsi="Arial" w:cs="Arial"/>
              </w:rPr>
              <w:t>d</w:t>
            </w:r>
            <w:r w:rsidRPr="006B30A8">
              <w:rPr>
                <w:rFonts w:ascii="Arial" w:hAnsi="Arial" w:cs="Arial"/>
              </w:rPr>
              <w:t xml:space="preserve"> the current carrying capacity of fuse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30A8" w:rsidRPr="00206480" w:rsidRDefault="006B30A8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30A8" w:rsidRPr="00206480" w:rsidRDefault="006B30A8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B30A8" w:rsidRPr="00206480" w:rsidRDefault="006B30A8" w:rsidP="00105792">
            <w:pPr>
              <w:rPr>
                <w:rFonts w:ascii="Arial" w:hAnsi="Arial" w:cs="Arial"/>
              </w:rPr>
            </w:pPr>
          </w:p>
        </w:tc>
      </w:tr>
      <w:tr w:rsidR="006B30A8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6B30A8" w:rsidRPr="00206480" w:rsidRDefault="006B30A8" w:rsidP="008633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B30A8" w:rsidRPr="006B30A8" w:rsidRDefault="006B30A8" w:rsidP="006B30A8">
            <w:pPr>
              <w:spacing w:line="360" w:lineRule="auto"/>
              <w:rPr>
                <w:rFonts w:ascii="Arial" w:hAnsi="Arial" w:cs="Arial"/>
              </w:rPr>
            </w:pPr>
            <w:r w:rsidRPr="006B30A8">
              <w:rPr>
                <w:rFonts w:ascii="Arial" w:hAnsi="Arial" w:cs="Arial"/>
              </w:rPr>
              <w:t xml:space="preserve"> Install</w:t>
            </w:r>
            <w:r w:rsidR="001C7341">
              <w:rPr>
                <w:rFonts w:ascii="Arial" w:hAnsi="Arial" w:cs="Arial"/>
              </w:rPr>
              <w:t>ed</w:t>
            </w:r>
            <w:r w:rsidRPr="006B30A8">
              <w:rPr>
                <w:rFonts w:ascii="Arial" w:hAnsi="Arial" w:cs="Arial"/>
              </w:rPr>
              <w:t xml:space="preserve"> fuse according to rating for 25KVA, 50KVA, 100KVA… Transformer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30A8" w:rsidRPr="00206480" w:rsidRDefault="006B30A8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30A8" w:rsidRPr="00206480" w:rsidRDefault="006B30A8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B30A8" w:rsidRPr="00206480" w:rsidRDefault="006B30A8" w:rsidP="00105792">
            <w:pPr>
              <w:rPr>
                <w:rFonts w:ascii="Arial" w:hAnsi="Arial" w:cs="Arial"/>
              </w:rPr>
            </w:pPr>
          </w:p>
        </w:tc>
      </w:tr>
      <w:tr w:rsidR="006B30A8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6B30A8" w:rsidRPr="00206480" w:rsidRDefault="006B30A8" w:rsidP="008633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B30A8" w:rsidRDefault="006D08D4" w:rsidP="00D91C18">
            <w:r>
              <w:rPr>
                <w:rFonts w:ascii="Arial" w:hAnsi="Arial" w:cs="Arial"/>
              </w:rPr>
              <w:t xml:space="preserve">Carried </w:t>
            </w:r>
            <w:r w:rsidR="006B30A8" w:rsidRPr="00C16217">
              <w:rPr>
                <w:rFonts w:ascii="Arial" w:hAnsi="Arial" w:cs="Arial"/>
              </w:rPr>
              <w:t>out fuse arrangement for housing building after load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30A8" w:rsidRPr="00206480" w:rsidRDefault="006B30A8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30A8" w:rsidRPr="00206480" w:rsidRDefault="006B30A8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B30A8" w:rsidRPr="00206480" w:rsidRDefault="006B30A8" w:rsidP="00105792">
            <w:pPr>
              <w:rPr>
                <w:rFonts w:ascii="Arial" w:hAnsi="Arial" w:cs="Arial"/>
              </w:rPr>
            </w:pPr>
          </w:p>
        </w:tc>
      </w:tr>
      <w:tr w:rsidR="00967DD0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67DD0" w:rsidRPr="00206480" w:rsidRDefault="00967DD0" w:rsidP="008633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67DD0" w:rsidRPr="00DB0F5F" w:rsidRDefault="006D08D4" w:rsidP="00967DD0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Identified</w:t>
            </w:r>
            <w:r w:rsidR="00967DD0" w:rsidRPr="00DB0F5F">
              <w:rPr>
                <w:rFonts w:ascii="Arial" w:hAnsi="Arial" w:cs="Arial"/>
              </w:rPr>
              <w:t xml:space="preserve"> the need for protection of transformer.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7DD0" w:rsidRPr="00206480" w:rsidRDefault="00967DD0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7DD0" w:rsidRPr="00206480" w:rsidRDefault="00967DD0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67DD0" w:rsidRPr="00206480" w:rsidRDefault="00967DD0" w:rsidP="00105792">
            <w:pPr>
              <w:rPr>
                <w:rFonts w:ascii="Arial" w:hAnsi="Arial" w:cs="Arial"/>
              </w:rPr>
            </w:pPr>
          </w:p>
        </w:tc>
      </w:tr>
      <w:tr w:rsidR="00967DD0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67DD0" w:rsidRPr="00206480" w:rsidRDefault="00967DD0" w:rsidP="008633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67DD0" w:rsidRPr="00DB0F5F" w:rsidRDefault="00967DD0" w:rsidP="00967DD0">
            <w:pPr>
              <w:spacing w:line="360" w:lineRule="auto"/>
              <w:rPr>
                <w:rFonts w:ascii="Arial" w:hAnsi="Arial" w:cs="Arial"/>
              </w:rPr>
            </w:pPr>
            <w:r w:rsidRPr="00DB0F5F">
              <w:rPr>
                <w:rFonts w:ascii="Arial" w:hAnsi="Arial" w:cs="Arial"/>
              </w:rPr>
              <w:t>Calculate</w:t>
            </w:r>
            <w:r w:rsidR="006D08D4">
              <w:rPr>
                <w:rFonts w:ascii="Arial" w:hAnsi="Arial" w:cs="Arial"/>
              </w:rPr>
              <w:t>d</w:t>
            </w:r>
            <w:r w:rsidRPr="00DB0F5F">
              <w:rPr>
                <w:rFonts w:ascii="Arial" w:hAnsi="Arial" w:cs="Arial"/>
              </w:rPr>
              <w:t xml:space="preserve"> the phase displacement in a </w:t>
            </w:r>
            <w:r w:rsidRPr="00DB0F5F">
              <w:rPr>
                <w:rFonts w:ascii="Arial" w:hAnsi="Arial" w:cs="Arial"/>
              </w:rPr>
              <w:lastRenderedPageBreak/>
              <w:t>transformer and identify the connection type’s i.e.  star-star-star, Star-delta-delta, Delta-Delta-star</w:t>
            </w:r>
          </w:p>
          <w:p w:rsidR="00967DD0" w:rsidRPr="00DB0F5F" w:rsidRDefault="00967DD0" w:rsidP="00967DD0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67DD0" w:rsidRPr="00206480" w:rsidRDefault="00967DD0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7DD0" w:rsidRPr="00206480" w:rsidRDefault="00967DD0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67DD0" w:rsidRPr="00206480" w:rsidRDefault="00967DD0" w:rsidP="00105792">
            <w:pPr>
              <w:rPr>
                <w:rFonts w:ascii="Arial" w:hAnsi="Arial" w:cs="Arial"/>
              </w:rPr>
            </w:pPr>
          </w:p>
        </w:tc>
      </w:tr>
      <w:tr w:rsidR="00E42E73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E42E73" w:rsidRPr="00206480" w:rsidRDefault="00E42E73" w:rsidP="008633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42E73" w:rsidRPr="00E42E73" w:rsidRDefault="00E42E73" w:rsidP="00E42E73">
            <w:pPr>
              <w:spacing w:line="360" w:lineRule="auto"/>
              <w:rPr>
                <w:rFonts w:ascii="Arial" w:hAnsi="Arial" w:cs="Arial"/>
              </w:rPr>
            </w:pPr>
            <w:r w:rsidRPr="00E42E73">
              <w:rPr>
                <w:rFonts w:ascii="Arial" w:hAnsi="Arial" w:cs="Arial"/>
              </w:rPr>
              <w:t>Carry out protection against stator faults, balanced earthling fault protection and stator in-turn protection.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2E73" w:rsidRPr="00206480" w:rsidRDefault="00E42E73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2E73" w:rsidRPr="00206480" w:rsidRDefault="00E42E73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42E73" w:rsidRPr="00206480" w:rsidRDefault="00E42E73" w:rsidP="00105792">
            <w:pPr>
              <w:rPr>
                <w:rFonts w:ascii="Arial" w:hAnsi="Arial" w:cs="Arial"/>
              </w:rPr>
            </w:pPr>
          </w:p>
        </w:tc>
      </w:tr>
      <w:tr w:rsidR="00E42E73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E42E73" w:rsidRPr="00206480" w:rsidRDefault="00E42E73" w:rsidP="008633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42E73" w:rsidRDefault="00E42E73" w:rsidP="00ED126E">
            <w:r w:rsidRPr="00B11B6D">
              <w:rPr>
                <w:rFonts w:ascii="Arial" w:hAnsi="Arial" w:cs="Arial"/>
              </w:rPr>
              <w:t>Select appropriate rating and settings for protections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2E73" w:rsidRPr="00206480" w:rsidRDefault="00E42E73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2E73" w:rsidRPr="00206480" w:rsidRDefault="00E42E73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42E73" w:rsidRPr="00206480" w:rsidRDefault="00E42E73" w:rsidP="00105792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942A73" w:rsidP="00A20DA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942A73" w:rsidP="00A20DA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DE4770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tbl>
            <w:tblPr>
              <w:tblStyle w:val="TableGrid"/>
              <w:tblpPr w:leftFromText="180" w:rightFromText="180" w:vertAnchor="text" w:horzAnchor="margin" w:tblpX="108" w:tblpY="147"/>
              <w:tblW w:w="9356" w:type="dxa"/>
              <w:tblLayout w:type="fixed"/>
              <w:tblLook w:val="04A0"/>
            </w:tblPr>
            <w:tblGrid>
              <w:gridCol w:w="9356"/>
            </w:tblGrid>
            <w:tr w:rsidR="0010423A" w:rsidRPr="004A0899" w:rsidTr="00EA6B07">
              <w:trPr>
                <w:trHeight w:val="675"/>
              </w:trPr>
              <w:tc>
                <w:tcPr>
                  <w:tcW w:w="7547" w:type="dxa"/>
                  <w:vAlign w:val="center"/>
                </w:tcPr>
                <w:p w:rsidR="0010423A" w:rsidRPr="004A0899" w:rsidRDefault="0010423A" w:rsidP="0010423A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751E1D"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  <w:t>Power System Transmission, Distribution and Protection</w:t>
                  </w:r>
                </w:p>
              </w:tc>
            </w:tr>
          </w:tbl>
          <w:p w:rsidR="00DE4770" w:rsidRPr="004A0899" w:rsidRDefault="00DE4770" w:rsidP="00DE4770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E4770" w:rsidRPr="00206480" w:rsidTr="008255C2">
        <w:trPr>
          <w:trHeight w:val="264"/>
          <w:jc w:val="center"/>
        </w:trPr>
        <w:tc>
          <w:tcPr>
            <w:tcW w:w="1591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 w:themeFill="background1"/>
            <w:vAlign w:val="center"/>
          </w:tcPr>
          <w:p w:rsidR="00DE4770" w:rsidRPr="004A0899" w:rsidRDefault="004F45C2" w:rsidP="00DE4770">
            <w:pPr>
              <w:rPr>
                <w:rFonts w:ascii="Arial" w:hAnsi="Arial" w:cs="Arial"/>
              </w:rPr>
            </w:pPr>
            <w:r w:rsidRPr="002C29EB">
              <w:rPr>
                <w:rFonts w:ascii="Arial" w:hAnsi="Arial" w:cs="Arial"/>
              </w:rPr>
              <w:t xml:space="preserve">Carryout Protection </w:t>
            </w:r>
            <w:r>
              <w:rPr>
                <w:rFonts w:ascii="Arial" w:hAnsi="Arial" w:cs="Arial"/>
              </w:rPr>
              <w:t>o</w:t>
            </w:r>
            <w:r w:rsidRPr="002C29EB">
              <w:rPr>
                <w:rFonts w:ascii="Arial" w:hAnsi="Arial" w:cs="Arial"/>
              </w:rPr>
              <w:t xml:space="preserve">f Distribution </w:t>
            </w:r>
            <w:r>
              <w:rPr>
                <w:rFonts w:ascii="Arial" w:hAnsi="Arial" w:cs="Arial"/>
              </w:rPr>
              <w:t>a</w:t>
            </w:r>
            <w:r w:rsidRPr="002C29EB">
              <w:rPr>
                <w:rFonts w:ascii="Arial" w:hAnsi="Arial" w:cs="Arial"/>
              </w:rPr>
              <w:t>nd Transmission System</w:t>
            </w:r>
          </w:p>
        </w:tc>
      </w:tr>
      <w:tr w:rsidR="00DE4770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E4770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DE4770" w:rsidRPr="00206480" w:rsidRDefault="00DE4770" w:rsidP="00DE4770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DE4770" w:rsidRPr="00206480" w:rsidRDefault="00DE4770" w:rsidP="00DE4770">
            <w:pPr>
              <w:rPr>
                <w:rFonts w:ascii="Arial" w:hAnsi="Arial" w:cs="Arial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DE4770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DE4770" w:rsidRPr="00206480" w:rsidRDefault="00DE4770" w:rsidP="00DE4770">
            <w:pPr>
              <w:rPr>
                <w:rFonts w:ascii="Arial" w:hAnsi="Arial" w:cs="Arial"/>
                <w:sz w:val="1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sz w:val="8"/>
              </w:rPr>
            </w:pPr>
          </w:p>
          <w:p w:rsidR="00DE4770" w:rsidRPr="00206480" w:rsidRDefault="00942A73" w:rsidP="00DE4770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879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880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DE4770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A20DAA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86337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70A74" w:rsidRPr="00770A74" w:rsidRDefault="00770A74" w:rsidP="00770A74">
            <w:pPr>
              <w:spacing w:line="360" w:lineRule="auto"/>
              <w:rPr>
                <w:rFonts w:ascii="Arial" w:hAnsi="Arial" w:cs="Arial"/>
              </w:rPr>
            </w:pPr>
            <w:r w:rsidRPr="00770A74">
              <w:rPr>
                <w:rFonts w:ascii="Arial" w:hAnsi="Arial" w:cs="Arial"/>
              </w:rPr>
              <w:t>Describe Necessity of Circuit breaker</w:t>
            </w:r>
          </w:p>
          <w:p w:rsidR="00C05385" w:rsidRPr="0008530F" w:rsidRDefault="00C05385" w:rsidP="002F3C76">
            <w:pPr>
              <w:keepNext/>
              <w:keepLines/>
              <w:spacing w:line="360" w:lineRule="auto"/>
              <w:ind w:left="90"/>
              <w:jc w:val="both"/>
              <w:rPr>
                <w:rFonts w:ascii="Arial" w:eastAsia="Times New Roman" w:hAnsi="Arial" w:cs="Arial"/>
                <w:lang w:val="en-AU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907"/>
          <w:jc w:val="center"/>
        </w:trPr>
        <w:tc>
          <w:tcPr>
            <w:tcW w:w="747" w:type="dxa"/>
            <w:vMerge/>
          </w:tcPr>
          <w:p w:rsidR="00C05385" w:rsidRPr="00206480" w:rsidRDefault="00C05385" w:rsidP="0086337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08530F" w:rsidRDefault="00C05385" w:rsidP="00A20DAA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86337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E459D" w:rsidRPr="009E459D" w:rsidRDefault="00770A74" w:rsidP="009E459D">
            <w:pPr>
              <w:keepNext/>
              <w:keepLines/>
              <w:spacing w:line="360" w:lineRule="auto"/>
              <w:rPr>
                <w:rFonts w:asciiTheme="minorBidi" w:eastAsia="Times New Roman" w:hAnsiTheme="minorBidi"/>
                <w:lang w:val="en-AU"/>
              </w:rPr>
            </w:pPr>
            <w:r>
              <w:rPr>
                <w:rFonts w:asciiTheme="minorBidi" w:eastAsia="Times New Roman" w:hAnsiTheme="minorBidi"/>
                <w:lang w:val="en-AU"/>
              </w:rPr>
              <w:t>Enlist Types of circuit breaker.</w:t>
            </w:r>
          </w:p>
          <w:p w:rsidR="00C05385" w:rsidRPr="0008530F" w:rsidRDefault="00C05385" w:rsidP="00A20DAA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C05385" w:rsidRPr="00206480" w:rsidRDefault="00C05385" w:rsidP="0086337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08530F" w:rsidRDefault="00C05385" w:rsidP="00A20DAA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86337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35CAA" w:rsidRPr="00735CAA" w:rsidRDefault="00735CAA" w:rsidP="00735CAA">
            <w:pPr>
              <w:spacing w:line="360" w:lineRule="auto"/>
              <w:rPr>
                <w:rFonts w:ascii="Arial" w:hAnsi="Arial" w:cs="Arial"/>
              </w:rPr>
            </w:pPr>
            <w:r w:rsidRPr="00735CAA">
              <w:rPr>
                <w:rFonts w:ascii="Arial" w:hAnsi="Arial" w:cs="Arial"/>
              </w:rPr>
              <w:t>Describe the Selection criteria.</w:t>
            </w:r>
          </w:p>
          <w:p w:rsidR="00C05385" w:rsidRPr="0008530F" w:rsidRDefault="00C05385" w:rsidP="00A20DAA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C05385" w:rsidRPr="00206480" w:rsidRDefault="00C05385" w:rsidP="0086337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08530F" w:rsidRDefault="00C05385" w:rsidP="00A20DAA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86337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27E40" w:rsidRPr="00B27E40" w:rsidRDefault="00B27E40" w:rsidP="00B27E40">
            <w:pPr>
              <w:spacing w:line="360" w:lineRule="auto"/>
              <w:rPr>
                <w:rFonts w:ascii="Arial" w:hAnsi="Arial" w:cs="Arial"/>
              </w:rPr>
            </w:pPr>
            <w:r w:rsidRPr="00B27E40">
              <w:rPr>
                <w:rFonts w:ascii="Arial" w:hAnsi="Arial" w:cs="Arial"/>
              </w:rPr>
              <w:t xml:space="preserve">Define Buss Bar protection </w:t>
            </w:r>
          </w:p>
          <w:p w:rsidR="00C05385" w:rsidRPr="0008530F" w:rsidRDefault="00C05385" w:rsidP="00F55A05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C05385" w:rsidRPr="00206480" w:rsidRDefault="00C05385" w:rsidP="0086337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08530F" w:rsidRDefault="00C05385" w:rsidP="00A20DAA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86337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C62E1" w:rsidRPr="008C62E1" w:rsidRDefault="008C62E1" w:rsidP="008C62E1">
            <w:pPr>
              <w:spacing w:line="360" w:lineRule="auto"/>
              <w:rPr>
                <w:rFonts w:ascii="Arial" w:hAnsi="Arial" w:cs="Arial"/>
              </w:rPr>
            </w:pPr>
            <w:r w:rsidRPr="008C62E1">
              <w:rPr>
                <w:rFonts w:ascii="Arial" w:hAnsi="Arial" w:cs="Arial"/>
              </w:rPr>
              <w:t>Describe Types of isolator</w:t>
            </w:r>
          </w:p>
          <w:p w:rsidR="00C05385" w:rsidRPr="0008530F" w:rsidRDefault="00C05385" w:rsidP="00A20DAA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F35F6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F35F69" w:rsidRPr="00206480" w:rsidRDefault="00F35F69" w:rsidP="0086337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35F69" w:rsidRPr="0008530F" w:rsidRDefault="00F35F6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35F69" w:rsidRPr="00206480" w:rsidRDefault="00F35F6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35F69" w:rsidRPr="00206480" w:rsidRDefault="00F35F69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86337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15570" w:rsidRPr="00462ABC" w:rsidRDefault="00C62A0E" w:rsidP="00815570">
            <w:p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08530F">
              <w:rPr>
                <w:rFonts w:ascii="Arial" w:hAnsi="Arial" w:cs="Arial"/>
              </w:rPr>
              <w:t xml:space="preserve"> </w:t>
            </w:r>
            <w:r w:rsidR="003955C7" w:rsidRPr="002C29EB">
              <w:rPr>
                <w:rFonts w:ascii="Arial" w:hAnsi="Arial" w:cs="Arial"/>
              </w:rPr>
              <w:t>Describe rating of circuit breaker</w:t>
            </w:r>
          </w:p>
          <w:p w:rsidR="00C05385" w:rsidRPr="0008530F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880"/>
          <w:jc w:val="center"/>
        </w:trPr>
        <w:tc>
          <w:tcPr>
            <w:tcW w:w="747" w:type="dxa"/>
            <w:vMerge/>
          </w:tcPr>
          <w:p w:rsidR="00C05385" w:rsidRPr="00206480" w:rsidRDefault="00C05385" w:rsidP="0086337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206480" w:rsidRDefault="003F0329" w:rsidP="0086337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62ABC" w:rsidRPr="00462ABC" w:rsidRDefault="00462ABC" w:rsidP="00462ABC">
            <w:p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</w:p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206480" w:rsidRDefault="003F0329" w:rsidP="0086337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206480" w:rsidRDefault="003F0329" w:rsidP="0086337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3F0329" w:rsidRDefault="003F0329" w:rsidP="003F03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3F0329" w:rsidRDefault="003F0329" w:rsidP="003F03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A20DAA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A20DAA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0D33" w:rsidRDefault="00D80D33" w:rsidP="00C92255">
      <w:pPr>
        <w:spacing w:after="0" w:line="240" w:lineRule="auto"/>
      </w:pPr>
      <w:r>
        <w:separator/>
      </w:r>
    </w:p>
  </w:endnote>
  <w:endnote w:type="continuationSeparator" w:id="1">
    <w:p w:rsidR="00D80D33" w:rsidRDefault="00D80D3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A1DBF" w:rsidRDefault="00942A73">
        <w:pPr>
          <w:pStyle w:val="Footer"/>
          <w:jc w:val="right"/>
        </w:pPr>
        <w:r>
          <w:fldChar w:fldCharType="begin"/>
        </w:r>
        <w:r w:rsidR="002A1DBF">
          <w:instrText xml:space="preserve"> PAGE   \* MERGEFORMAT </w:instrText>
        </w:r>
        <w:r>
          <w:fldChar w:fldCharType="separate"/>
        </w:r>
        <w:r w:rsidR="006D08D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2A1DBF" w:rsidRDefault="002A1DB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0D33" w:rsidRDefault="00D80D33" w:rsidP="00C92255">
      <w:pPr>
        <w:spacing w:after="0" w:line="240" w:lineRule="auto"/>
      </w:pPr>
      <w:r>
        <w:separator/>
      </w:r>
    </w:p>
  </w:footnote>
  <w:footnote w:type="continuationSeparator" w:id="1">
    <w:p w:rsidR="00D80D33" w:rsidRDefault="00D80D3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72EC8"/>
    <w:multiLevelType w:val="hybridMultilevel"/>
    <w:tmpl w:val="E1DAEA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3203D"/>
    <w:multiLevelType w:val="hybridMultilevel"/>
    <w:tmpl w:val="F730780A"/>
    <w:lvl w:ilvl="0" w:tplc="6DFE14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8F05DA8"/>
    <w:multiLevelType w:val="hybridMultilevel"/>
    <w:tmpl w:val="8812BB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BCD44EA"/>
    <w:multiLevelType w:val="hybridMultilevel"/>
    <w:tmpl w:val="1CFA07C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386560"/>
    <w:multiLevelType w:val="hybridMultilevel"/>
    <w:tmpl w:val="E1DAEA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>
    <w:nsid w:val="335918D9"/>
    <w:multiLevelType w:val="hybridMultilevel"/>
    <w:tmpl w:val="EB62A67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AED61DC"/>
    <w:multiLevelType w:val="hybridMultilevel"/>
    <w:tmpl w:val="0AAA7C1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8245927"/>
    <w:multiLevelType w:val="hybridMultilevel"/>
    <w:tmpl w:val="CBC4B70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DD821A2"/>
    <w:multiLevelType w:val="hybridMultilevel"/>
    <w:tmpl w:val="D678726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EC358CC"/>
    <w:multiLevelType w:val="hybridMultilevel"/>
    <w:tmpl w:val="9F32A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CD6AC0"/>
    <w:multiLevelType w:val="hybridMultilevel"/>
    <w:tmpl w:val="15886E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5F54D6"/>
    <w:multiLevelType w:val="hybridMultilevel"/>
    <w:tmpl w:val="DFD47BA2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F881DC1"/>
    <w:multiLevelType w:val="hybridMultilevel"/>
    <w:tmpl w:val="6AD845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FA2AE1"/>
    <w:multiLevelType w:val="hybridMultilevel"/>
    <w:tmpl w:val="8F08D15E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2BD438E"/>
    <w:multiLevelType w:val="hybridMultilevel"/>
    <w:tmpl w:val="DCE2859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FC4569"/>
    <w:multiLevelType w:val="hybridMultilevel"/>
    <w:tmpl w:val="0A3E48F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62E42BB"/>
    <w:multiLevelType w:val="hybridMultilevel"/>
    <w:tmpl w:val="93B873A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08746F8"/>
    <w:multiLevelType w:val="hybridMultilevel"/>
    <w:tmpl w:val="917249FE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3F84844"/>
    <w:multiLevelType w:val="hybridMultilevel"/>
    <w:tmpl w:val="6A4AFF4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5465664"/>
    <w:multiLevelType w:val="hybridMultilevel"/>
    <w:tmpl w:val="FB74509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D951E0"/>
    <w:multiLevelType w:val="hybridMultilevel"/>
    <w:tmpl w:val="6938E27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20"/>
  </w:num>
  <w:num w:numId="6">
    <w:abstractNumId w:val="8"/>
  </w:num>
  <w:num w:numId="7">
    <w:abstractNumId w:val="7"/>
  </w:num>
  <w:num w:numId="8">
    <w:abstractNumId w:val="19"/>
  </w:num>
  <w:num w:numId="9">
    <w:abstractNumId w:val="13"/>
  </w:num>
  <w:num w:numId="10">
    <w:abstractNumId w:val="9"/>
  </w:num>
  <w:num w:numId="11">
    <w:abstractNumId w:val="15"/>
  </w:num>
  <w:num w:numId="12">
    <w:abstractNumId w:val="18"/>
  </w:num>
  <w:num w:numId="13">
    <w:abstractNumId w:val="22"/>
  </w:num>
  <w:num w:numId="14">
    <w:abstractNumId w:val="12"/>
  </w:num>
  <w:num w:numId="15">
    <w:abstractNumId w:val="21"/>
  </w:num>
  <w:num w:numId="16">
    <w:abstractNumId w:val="10"/>
  </w:num>
  <w:num w:numId="17">
    <w:abstractNumId w:val="14"/>
  </w:num>
  <w:num w:numId="18">
    <w:abstractNumId w:val="4"/>
  </w:num>
  <w:num w:numId="19">
    <w:abstractNumId w:val="17"/>
  </w:num>
  <w:num w:numId="20">
    <w:abstractNumId w:val="16"/>
  </w:num>
  <w:num w:numId="21">
    <w:abstractNumId w:val="3"/>
  </w:num>
  <w:num w:numId="22">
    <w:abstractNumId w:val="5"/>
  </w:num>
  <w:num w:numId="23">
    <w:abstractNumId w:val="11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F18"/>
    <w:rsid w:val="00001BDA"/>
    <w:rsid w:val="00003FE8"/>
    <w:rsid w:val="000100CD"/>
    <w:rsid w:val="000119D8"/>
    <w:rsid w:val="00014171"/>
    <w:rsid w:val="000178DA"/>
    <w:rsid w:val="00023E92"/>
    <w:rsid w:val="00026798"/>
    <w:rsid w:val="00027020"/>
    <w:rsid w:val="00030C15"/>
    <w:rsid w:val="00051F8D"/>
    <w:rsid w:val="00055B94"/>
    <w:rsid w:val="000632C8"/>
    <w:rsid w:val="00073EDA"/>
    <w:rsid w:val="0008530F"/>
    <w:rsid w:val="00087675"/>
    <w:rsid w:val="000927EB"/>
    <w:rsid w:val="00096FF8"/>
    <w:rsid w:val="000A35C1"/>
    <w:rsid w:val="000B109A"/>
    <w:rsid w:val="000B1D70"/>
    <w:rsid w:val="000B23E3"/>
    <w:rsid w:val="000B5176"/>
    <w:rsid w:val="000C106D"/>
    <w:rsid w:val="000C4EAC"/>
    <w:rsid w:val="000C5B86"/>
    <w:rsid w:val="000D724E"/>
    <w:rsid w:val="000E235A"/>
    <w:rsid w:val="000E4D0A"/>
    <w:rsid w:val="000E61D6"/>
    <w:rsid w:val="00100B03"/>
    <w:rsid w:val="00102FED"/>
    <w:rsid w:val="001030DB"/>
    <w:rsid w:val="0010423A"/>
    <w:rsid w:val="00105792"/>
    <w:rsid w:val="00105A0E"/>
    <w:rsid w:val="00107B9F"/>
    <w:rsid w:val="0011424E"/>
    <w:rsid w:val="001161EE"/>
    <w:rsid w:val="0012746E"/>
    <w:rsid w:val="00130E25"/>
    <w:rsid w:val="00131576"/>
    <w:rsid w:val="00132FA5"/>
    <w:rsid w:val="001438AD"/>
    <w:rsid w:val="00143FE6"/>
    <w:rsid w:val="001459D5"/>
    <w:rsid w:val="00147F22"/>
    <w:rsid w:val="0015188E"/>
    <w:rsid w:val="00157C17"/>
    <w:rsid w:val="00162EF8"/>
    <w:rsid w:val="0016752A"/>
    <w:rsid w:val="00170971"/>
    <w:rsid w:val="001821E9"/>
    <w:rsid w:val="00182DB5"/>
    <w:rsid w:val="001B153E"/>
    <w:rsid w:val="001B1D46"/>
    <w:rsid w:val="001C0D67"/>
    <w:rsid w:val="001C1EFA"/>
    <w:rsid w:val="001C6604"/>
    <w:rsid w:val="001C7341"/>
    <w:rsid w:val="001D47D3"/>
    <w:rsid w:val="001E38C0"/>
    <w:rsid w:val="001F2A43"/>
    <w:rsid w:val="001F35B8"/>
    <w:rsid w:val="001F4C49"/>
    <w:rsid w:val="00205041"/>
    <w:rsid w:val="00206480"/>
    <w:rsid w:val="00210ABC"/>
    <w:rsid w:val="002203CC"/>
    <w:rsid w:val="00232876"/>
    <w:rsid w:val="00242476"/>
    <w:rsid w:val="0024460D"/>
    <w:rsid w:val="00250844"/>
    <w:rsid w:val="002724EF"/>
    <w:rsid w:val="00276BCD"/>
    <w:rsid w:val="00280AF3"/>
    <w:rsid w:val="00284F3D"/>
    <w:rsid w:val="00290A4A"/>
    <w:rsid w:val="00292233"/>
    <w:rsid w:val="00292922"/>
    <w:rsid w:val="00292AA0"/>
    <w:rsid w:val="002A1DBF"/>
    <w:rsid w:val="002A2841"/>
    <w:rsid w:val="002A3751"/>
    <w:rsid w:val="002A5C24"/>
    <w:rsid w:val="002C17E0"/>
    <w:rsid w:val="002C1ECE"/>
    <w:rsid w:val="002C470D"/>
    <w:rsid w:val="002E30DB"/>
    <w:rsid w:val="002F3C76"/>
    <w:rsid w:val="00307200"/>
    <w:rsid w:val="003245D8"/>
    <w:rsid w:val="003350BF"/>
    <w:rsid w:val="00343F42"/>
    <w:rsid w:val="00351EED"/>
    <w:rsid w:val="0035637C"/>
    <w:rsid w:val="00361E32"/>
    <w:rsid w:val="00373279"/>
    <w:rsid w:val="00375B73"/>
    <w:rsid w:val="003775B3"/>
    <w:rsid w:val="003877F6"/>
    <w:rsid w:val="003955C7"/>
    <w:rsid w:val="00396713"/>
    <w:rsid w:val="003A2B9C"/>
    <w:rsid w:val="003A6FF0"/>
    <w:rsid w:val="003B0BE3"/>
    <w:rsid w:val="003B28F3"/>
    <w:rsid w:val="003B5915"/>
    <w:rsid w:val="003C6625"/>
    <w:rsid w:val="003D30DF"/>
    <w:rsid w:val="003E4BE9"/>
    <w:rsid w:val="003E51FB"/>
    <w:rsid w:val="003F0329"/>
    <w:rsid w:val="003F23AB"/>
    <w:rsid w:val="003F3430"/>
    <w:rsid w:val="003F451E"/>
    <w:rsid w:val="003F7283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2ABC"/>
    <w:rsid w:val="00484AF4"/>
    <w:rsid w:val="004915FA"/>
    <w:rsid w:val="00494F77"/>
    <w:rsid w:val="004A0899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E6984"/>
    <w:rsid w:val="004F45C2"/>
    <w:rsid w:val="004F4D89"/>
    <w:rsid w:val="004F6B1E"/>
    <w:rsid w:val="005333A7"/>
    <w:rsid w:val="005415F1"/>
    <w:rsid w:val="00542AAF"/>
    <w:rsid w:val="00543AE5"/>
    <w:rsid w:val="005527E1"/>
    <w:rsid w:val="0055389F"/>
    <w:rsid w:val="005551AD"/>
    <w:rsid w:val="00556BB7"/>
    <w:rsid w:val="00563828"/>
    <w:rsid w:val="00563B67"/>
    <w:rsid w:val="00571D10"/>
    <w:rsid w:val="005728C1"/>
    <w:rsid w:val="00572B1D"/>
    <w:rsid w:val="005751C7"/>
    <w:rsid w:val="005827B9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5E3168"/>
    <w:rsid w:val="005F7815"/>
    <w:rsid w:val="00610D8D"/>
    <w:rsid w:val="0061490E"/>
    <w:rsid w:val="00616858"/>
    <w:rsid w:val="00622345"/>
    <w:rsid w:val="00632012"/>
    <w:rsid w:val="00657407"/>
    <w:rsid w:val="00660249"/>
    <w:rsid w:val="00665FB6"/>
    <w:rsid w:val="00670AA2"/>
    <w:rsid w:val="00671320"/>
    <w:rsid w:val="006812B9"/>
    <w:rsid w:val="00687B4D"/>
    <w:rsid w:val="00697781"/>
    <w:rsid w:val="006A3576"/>
    <w:rsid w:val="006A3B70"/>
    <w:rsid w:val="006A3DA6"/>
    <w:rsid w:val="006B179A"/>
    <w:rsid w:val="006B1EA8"/>
    <w:rsid w:val="006B30A8"/>
    <w:rsid w:val="006B36C6"/>
    <w:rsid w:val="006B42B6"/>
    <w:rsid w:val="006B4C0C"/>
    <w:rsid w:val="006C7150"/>
    <w:rsid w:val="006D08D4"/>
    <w:rsid w:val="006D34E8"/>
    <w:rsid w:val="006D43B2"/>
    <w:rsid w:val="006D4FC7"/>
    <w:rsid w:val="00704401"/>
    <w:rsid w:val="00710674"/>
    <w:rsid w:val="007129DA"/>
    <w:rsid w:val="00716131"/>
    <w:rsid w:val="00717AEE"/>
    <w:rsid w:val="007209BC"/>
    <w:rsid w:val="00725F8E"/>
    <w:rsid w:val="00727039"/>
    <w:rsid w:val="00735CAA"/>
    <w:rsid w:val="0074170C"/>
    <w:rsid w:val="007418F6"/>
    <w:rsid w:val="00753B17"/>
    <w:rsid w:val="00754425"/>
    <w:rsid w:val="00757989"/>
    <w:rsid w:val="0076179D"/>
    <w:rsid w:val="007671B7"/>
    <w:rsid w:val="00767E37"/>
    <w:rsid w:val="00770A74"/>
    <w:rsid w:val="0077173C"/>
    <w:rsid w:val="007765F9"/>
    <w:rsid w:val="00781501"/>
    <w:rsid w:val="0079360A"/>
    <w:rsid w:val="00793BD2"/>
    <w:rsid w:val="007A2685"/>
    <w:rsid w:val="007A4967"/>
    <w:rsid w:val="007B0F12"/>
    <w:rsid w:val="007B55DB"/>
    <w:rsid w:val="007C23FE"/>
    <w:rsid w:val="007D50CD"/>
    <w:rsid w:val="007E21B9"/>
    <w:rsid w:val="007F4073"/>
    <w:rsid w:val="007F6693"/>
    <w:rsid w:val="00801BB6"/>
    <w:rsid w:val="00810D7C"/>
    <w:rsid w:val="00815570"/>
    <w:rsid w:val="008173FE"/>
    <w:rsid w:val="008207C1"/>
    <w:rsid w:val="00820B22"/>
    <w:rsid w:val="008255C2"/>
    <w:rsid w:val="00825686"/>
    <w:rsid w:val="008344C7"/>
    <w:rsid w:val="00835D71"/>
    <w:rsid w:val="00843E6A"/>
    <w:rsid w:val="00847786"/>
    <w:rsid w:val="00847BC6"/>
    <w:rsid w:val="008550CA"/>
    <w:rsid w:val="00856609"/>
    <w:rsid w:val="0085698C"/>
    <w:rsid w:val="0085795B"/>
    <w:rsid w:val="00861415"/>
    <w:rsid w:val="00863373"/>
    <w:rsid w:val="0086406A"/>
    <w:rsid w:val="00866294"/>
    <w:rsid w:val="00866CE2"/>
    <w:rsid w:val="0087220E"/>
    <w:rsid w:val="00873AA9"/>
    <w:rsid w:val="0088671D"/>
    <w:rsid w:val="00891711"/>
    <w:rsid w:val="008927F4"/>
    <w:rsid w:val="00892FB1"/>
    <w:rsid w:val="008A0FDD"/>
    <w:rsid w:val="008A2B43"/>
    <w:rsid w:val="008A62CE"/>
    <w:rsid w:val="008C62E1"/>
    <w:rsid w:val="008C6704"/>
    <w:rsid w:val="008D2C8E"/>
    <w:rsid w:val="008D4002"/>
    <w:rsid w:val="008F40D0"/>
    <w:rsid w:val="008F7D2A"/>
    <w:rsid w:val="00903770"/>
    <w:rsid w:val="00905AC7"/>
    <w:rsid w:val="0090734D"/>
    <w:rsid w:val="0091247B"/>
    <w:rsid w:val="00917B2B"/>
    <w:rsid w:val="009203FA"/>
    <w:rsid w:val="009232D6"/>
    <w:rsid w:val="00924219"/>
    <w:rsid w:val="00942A73"/>
    <w:rsid w:val="00960428"/>
    <w:rsid w:val="00964C57"/>
    <w:rsid w:val="00967DD0"/>
    <w:rsid w:val="0097135B"/>
    <w:rsid w:val="00980A8E"/>
    <w:rsid w:val="00987018"/>
    <w:rsid w:val="0099255C"/>
    <w:rsid w:val="00993CA0"/>
    <w:rsid w:val="009B214D"/>
    <w:rsid w:val="009B28C3"/>
    <w:rsid w:val="009C2048"/>
    <w:rsid w:val="009C35F9"/>
    <w:rsid w:val="009D4B03"/>
    <w:rsid w:val="009D7401"/>
    <w:rsid w:val="009E459D"/>
    <w:rsid w:val="009F535D"/>
    <w:rsid w:val="009F56BB"/>
    <w:rsid w:val="009F6786"/>
    <w:rsid w:val="00A045D0"/>
    <w:rsid w:val="00A04BB5"/>
    <w:rsid w:val="00A14DB7"/>
    <w:rsid w:val="00A20DAA"/>
    <w:rsid w:val="00A23D5A"/>
    <w:rsid w:val="00A27191"/>
    <w:rsid w:val="00A2773F"/>
    <w:rsid w:val="00A35EC5"/>
    <w:rsid w:val="00A37724"/>
    <w:rsid w:val="00A408E1"/>
    <w:rsid w:val="00A43C5A"/>
    <w:rsid w:val="00A46940"/>
    <w:rsid w:val="00A547D0"/>
    <w:rsid w:val="00A55335"/>
    <w:rsid w:val="00A83AC6"/>
    <w:rsid w:val="00A9128E"/>
    <w:rsid w:val="00A9232F"/>
    <w:rsid w:val="00A94056"/>
    <w:rsid w:val="00AA1471"/>
    <w:rsid w:val="00AA1EBA"/>
    <w:rsid w:val="00AA3DB6"/>
    <w:rsid w:val="00AA3F17"/>
    <w:rsid w:val="00AB1E8D"/>
    <w:rsid w:val="00AC0294"/>
    <w:rsid w:val="00AC3D19"/>
    <w:rsid w:val="00AD5E83"/>
    <w:rsid w:val="00AD7B58"/>
    <w:rsid w:val="00AE2866"/>
    <w:rsid w:val="00AE2977"/>
    <w:rsid w:val="00AE2C08"/>
    <w:rsid w:val="00AE354F"/>
    <w:rsid w:val="00AF018B"/>
    <w:rsid w:val="00AF3090"/>
    <w:rsid w:val="00AF4A04"/>
    <w:rsid w:val="00AF7658"/>
    <w:rsid w:val="00B04CA8"/>
    <w:rsid w:val="00B07704"/>
    <w:rsid w:val="00B16786"/>
    <w:rsid w:val="00B179CB"/>
    <w:rsid w:val="00B21F8E"/>
    <w:rsid w:val="00B24763"/>
    <w:rsid w:val="00B24F24"/>
    <w:rsid w:val="00B27E40"/>
    <w:rsid w:val="00B30CA8"/>
    <w:rsid w:val="00B36CE8"/>
    <w:rsid w:val="00B4207D"/>
    <w:rsid w:val="00B52849"/>
    <w:rsid w:val="00B5459D"/>
    <w:rsid w:val="00B624DA"/>
    <w:rsid w:val="00B62E85"/>
    <w:rsid w:val="00B6583E"/>
    <w:rsid w:val="00B667A5"/>
    <w:rsid w:val="00B6736E"/>
    <w:rsid w:val="00B83DE7"/>
    <w:rsid w:val="00B938AA"/>
    <w:rsid w:val="00B9468A"/>
    <w:rsid w:val="00BA20FB"/>
    <w:rsid w:val="00BA27F2"/>
    <w:rsid w:val="00BC1CA2"/>
    <w:rsid w:val="00BC566F"/>
    <w:rsid w:val="00BD1B0D"/>
    <w:rsid w:val="00BD5101"/>
    <w:rsid w:val="00BE1E16"/>
    <w:rsid w:val="00BF1B9B"/>
    <w:rsid w:val="00C05385"/>
    <w:rsid w:val="00C16704"/>
    <w:rsid w:val="00C37CEE"/>
    <w:rsid w:val="00C501B7"/>
    <w:rsid w:val="00C505B4"/>
    <w:rsid w:val="00C50EC0"/>
    <w:rsid w:val="00C62A0E"/>
    <w:rsid w:val="00C65C6D"/>
    <w:rsid w:val="00C6668A"/>
    <w:rsid w:val="00C77569"/>
    <w:rsid w:val="00C87C16"/>
    <w:rsid w:val="00C92255"/>
    <w:rsid w:val="00C94FA5"/>
    <w:rsid w:val="00C95FFF"/>
    <w:rsid w:val="00CA64AD"/>
    <w:rsid w:val="00CB0E06"/>
    <w:rsid w:val="00CC6F28"/>
    <w:rsid w:val="00CD47B9"/>
    <w:rsid w:val="00CD5935"/>
    <w:rsid w:val="00CE08B6"/>
    <w:rsid w:val="00CE199B"/>
    <w:rsid w:val="00CE1AC3"/>
    <w:rsid w:val="00CF4098"/>
    <w:rsid w:val="00D0344A"/>
    <w:rsid w:val="00D04DAA"/>
    <w:rsid w:val="00D06309"/>
    <w:rsid w:val="00D11EF0"/>
    <w:rsid w:val="00D17E6E"/>
    <w:rsid w:val="00D3033E"/>
    <w:rsid w:val="00D42276"/>
    <w:rsid w:val="00D53CA7"/>
    <w:rsid w:val="00D55DD9"/>
    <w:rsid w:val="00D56305"/>
    <w:rsid w:val="00D646AF"/>
    <w:rsid w:val="00D702BE"/>
    <w:rsid w:val="00D80D33"/>
    <w:rsid w:val="00D82983"/>
    <w:rsid w:val="00D91B7C"/>
    <w:rsid w:val="00D95455"/>
    <w:rsid w:val="00DA03FD"/>
    <w:rsid w:val="00DB0F5F"/>
    <w:rsid w:val="00DB5F77"/>
    <w:rsid w:val="00DC33D7"/>
    <w:rsid w:val="00DC3FFB"/>
    <w:rsid w:val="00DD2BAD"/>
    <w:rsid w:val="00DE469C"/>
    <w:rsid w:val="00DE4770"/>
    <w:rsid w:val="00DE6544"/>
    <w:rsid w:val="00DF4968"/>
    <w:rsid w:val="00DF4CBB"/>
    <w:rsid w:val="00E051EB"/>
    <w:rsid w:val="00E10370"/>
    <w:rsid w:val="00E160A6"/>
    <w:rsid w:val="00E1765B"/>
    <w:rsid w:val="00E30545"/>
    <w:rsid w:val="00E40750"/>
    <w:rsid w:val="00E42E73"/>
    <w:rsid w:val="00E54440"/>
    <w:rsid w:val="00E54D84"/>
    <w:rsid w:val="00E56E31"/>
    <w:rsid w:val="00E641E8"/>
    <w:rsid w:val="00E64769"/>
    <w:rsid w:val="00E7240E"/>
    <w:rsid w:val="00E80DD5"/>
    <w:rsid w:val="00E90094"/>
    <w:rsid w:val="00E92F0B"/>
    <w:rsid w:val="00E95479"/>
    <w:rsid w:val="00EA2FA2"/>
    <w:rsid w:val="00EA7288"/>
    <w:rsid w:val="00EB14F0"/>
    <w:rsid w:val="00EB3D3B"/>
    <w:rsid w:val="00EC4554"/>
    <w:rsid w:val="00EC5DCF"/>
    <w:rsid w:val="00EC7683"/>
    <w:rsid w:val="00ED0D9B"/>
    <w:rsid w:val="00ED5353"/>
    <w:rsid w:val="00EE55F5"/>
    <w:rsid w:val="00EF482B"/>
    <w:rsid w:val="00F03AD0"/>
    <w:rsid w:val="00F07920"/>
    <w:rsid w:val="00F234A7"/>
    <w:rsid w:val="00F257D8"/>
    <w:rsid w:val="00F35F69"/>
    <w:rsid w:val="00F4411E"/>
    <w:rsid w:val="00F470BA"/>
    <w:rsid w:val="00F51307"/>
    <w:rsid w:val="00F55388"/>
    <w:rsid w:val="00F55A05"/>
    <w:rsid w:val="00F6518F"/>
    <w:rsid w:val="00F710BB"/>
    <w:rsid w:val="00F713C7"/>
    <w:rsid w:val="00F72AF0"/>
    <w:rsid w:val="00F732A9"/>
    <w:rsid w:val="00F76AB2"/>
    <w:rsid w:val="00F95BB6"/>
    <w:rsid w:val="00F95D53"/>
    <w:rsid w:val="00F95FD5"/>
    <w:rsid w:val="00FA0102"/>
    <w:rsid w:val="00FA6190"/>
    <w:rsid w:val="00FA6BF8"/>
    <w:rsid w:val="00FB1A30"/>
    <w:rsid w:val="00FB3ABA"/>
    <w:rsid w:val="00FE0363"/>
    <w:rsid w:val="00FE56EC"/>
    <w:rsid w:val="00FE7C1D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5D0"/>
  </w:style>
  <w:style w:type="paragraph" w:styleId="Heading1">
    <w:name w:val="heading 1"/>
    <w:basedOn w:val="Normal"/>
    <w:next w:val="Heading2"/>
    <w:link w:val="Heading1Char"/>
    <w:qFormat/>
    <w:rsid w:val="00610D8D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0D8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8671D"/>
  </w:style>
  <w:style w:type="character" w:customStyle="1" w:styleId="Heading1Char">
    <w:name w:val="Heading 1 Char"/>
    <w:basedOn w:val="DefaultParagraphFont"/>
    <w:link w:val="Heading1"/>
    <w:rsid w:val="00610D8D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0D8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A941A-08C8-4AFE-B019-60574A457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12</Pages>
  <Words>1609</Words>
  <Characters>9173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Admin</cp:lastModifiedBy>
  <cp:revision>75</cp:revision>
  <dcterms:created xsi:type="dcterms:W3CDTF">2019-09-18T05:15:00Z</dcterms:created>
  <dcterms:modified xsi:type="dcterms:W3CDTF">2019-09-18T09:40:00Z</dcterms:modified>
</cp:coreProperties>
</file>